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3538339"/>
        <w:docPartObj>
          <w:docPartGallery w:val="Cover Pages"/>
          <w:docPartUnique/>
        </w:docPartObj>
      </w:sdtPr>
      <w:sdtContent>
        <w:p w14:paraId="2FCB103D" w14:textId="45750665" w:rsidR="000A6800" w:rsidRDefault="00521C28">
          <w:r>
            <w:rPr>
              <w:noProof/>
            </w:rPr>
            <w:drawing>
              <wp:anchor distT="0" distB="0" distL="114300" distR="114300" simplePos="0" relativeHeight="251683840" behindDoc="1" locked="1" layoutInCell="1" allowOverlap="1" wp14:anchorId="2C23E48C" wp14:editId="2AA8BFC6">
                <wp:simplePos x="0" y="0"/>
                <wp:positionH relativeFrom="column">
                  <wp:posOffset>-79375</wp:posOffset>
                </wp:positionH>
                <wp:positionV relativeFrom="page">
                  <wp:posOffset>309880</wp:posOffset>
                </wp:positionV>
                <wp:extent cx="6854400" cy="2703600"/>
                <wp:effectExtent l="0" t="0" r="3810" b="0"/>
                <wp:wrapNone/>
                <wp:docPr id="1396132753" name="Image 22" descr="Journal La Lumiè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6132753" name="Image 22" descr="Journal La Lumiè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4400" cy="270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59616" behindDoc="1" locked="1" layoutInCell="1" allowOverlap="1" wp14:anchorId="13889188" wp14:editId="43019494">
                <wp:simplePos x="0" y="0"/>
                <wp:positionH relativeFrom="column">
                  <wp:posOffset>2680335</wp:posOffset>
                </wp:positionH>
                <wp:positionV relativeFrom="paragraph">
                  <wp:posOffset>-245110</wp:posOffset>
                </wp:positionV>
                <wp:extent cx="1501140" cy="716280"/>
                <wp:effectExtent l="0" t="0" r="3810" b="7620"/>
                <wp:wrapNone/>
                <wp:docPr id="354873420" name="Image 5" descr="Logo de l'APHRSO, partenaire du milieu depuis 1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4873420" name="Image 5" descr="Logo de l'APHRSO, partenaire du milieu depuis 1980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1140" cy="71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36BAC2D" w14:textId="2E54C702" w:rsidR="000A6800" w:rsidRDefault="000A6800"/>
        <w:p w14:paraId="18402A08" w14:textId="10293B1A" w:rsidR="000A6800" w:rsidRDefault="000A6800"/>
        <w:p w14:paraId="3EA389CB" w14:textId="036FE394" w:rsidR="000A6800" w:rsidRDefault="000A6800"/>
        <w:p w14:paraId="04521473" w14:textId="14C6C65A" w:rsidR="000A6800" w:rsidRDefault="000A6800"/>
        <w:p w14:paraId="4E69E483" w14:textId="6878A79B" w:rsidR="000A6800" w:rsidRDefault="000A6800"/>
        <w:p w14:paraId="0242AD40" w14:textId="2B15868E" w:rsidR="000A6800" w:rsidRDefault="00172697" w:rsidP="000A6800">
          <w:pPr>
            <w:ind w:left="567"/>
          </w:pPr>
          <w:r>
            <w:rPr>
              <w:noProof/>
            </w:rPr>
            <w:drawing>
              <wp:anchor distT="0" distB="0" distL="114300" distR="114300" simplePos="0" relativeHeight="251658240" behindDoc="1" locked="1" layoutInCell="1" allowOverlap="1" wp14:anchorId="099D79EF" wp14:editId="58BCDA36">
                <wp:simplePos x="0" y="0"/>
                <wp:positionH relativeFrom="column">
                  <wp:posOffset>5901055</wp:posOffset>
                </wp:positionH>
                <wp:positionV relativeFrom="page">
                  <wp:posOffset>1612900</wp:posOffset>
                </wp:positionV>
                <wp:extent cx="986400" cy="925200"/>
                <wp:effectExtent l="0" t="0" r="0" b="0"/>
                <wp:wrapTight wrapText="bothSides">
                  <wp:wrapPolygon edited="0">
                    <wp:start x="7511" y="0"/>
                    <wp:lineTo x="4173" y="2668"/>
                    <wp:lineTo x="835" y="6226"/>
                    <wp:lineTo x="835" y="9784"/>
                    <wp:lineTo x="1252" y="15121"/>
                    <wp:lineTo x="1669" y="16456"/>
                    <wp:lineTo x="6259" y="20014"/>
                    <wp:lineTo x="7928" y="20903"/>
                    <wp:lineTo x="17108" y="20903"/>
                    <wp:lineTo x="18777" y="20014"/>
                    <wp:lineTo x="20863" y="16900"/>
                    <wp:lineTo x="20028" y="7116"/>
                    <wp:lineTo x="15021" y="1779"/>
                    <wp:lineTo x="12935" y="0"/>
                    <wp:lineTo x="7511" y="0"/>
                  </wp:wrapPolygon>
                </wp:wrapTight>
                <wp:docPr id="1658099206" name="Image 2" descr="Logo 2 de l'APHRSO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099206" name="Image 2" descr="Logo 2 de l'APHRSO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6400" cy="925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C08333" w14:textId="517D3937" w:rsidR="000A6800" w:rsidRDefault="000A6800" w:rsidP="000A6800">
          <w:pPr>
            <w:ind w:left="567"/>
          </w:pPr>
        </w:p>
        <w:p w14:paraId="6768EE70" w14:textId="1208015A" w:rsidR="000A6800" w:rsidRDefault="000A6800" w:rsidP="000A6800">
          <w:pPr>
            <w:ind w:left="567"/>
          </w:pPr>
        </w:p>
        <w:p w14:paraId="4A82423E" w14:textId="0FBCAE3C" w:rsidR="000A6800" w:rsidRDefault="000A6800" w:rsidP="000A6800">
          <w:pPr>
            <w:ind w:left="567"/>
          </w:pPr>
        </w:p>
        <w:p w14:paraId="20A0C6DF" w14:textId="25903BAA" w:rsidR="000A6800" w:rsidRDefault="000A6800" w:rsidP="000A6800">
          <w:pPr>
            <w:ind w:left="567"/>
            <w:jc w:val="right"/>
          </w:pPr>
        </w:p>
        <w:p w14:paraId="60D7C286" w14:textId="77777777" w:rsidR="00172697" w:rsidRDefault="00172697" w:rsidP="000A6800">
          <w:pPr>
            <w:ind w:left="567"/>
            <w:jc w:val="right"/>
          </w:pPr>
        </w:p>
        <w:p w14:paraId="6D3A2EE6" w14:textId="2AEA4A3D" w:rsidR="00172697" w:rsidRDefault="00172697" w:rsidP="000A6800">
          <w:pPr>
            <w:ind w:left="567"/>
            <w:jc w:val="right"/>
          </w:pPr>
        </w:p>
        <w:p w14:paraId="0834F113" w14:textId="7396D086" w:rsidR="000A6800" w:rsidRPr="00BE1F94" w:rsidRDefault="00182315" w:rsidP="000A6800">
          <w:pPr>
            <w:ind w:left="567"/>
            <w:jc w:val="right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Juin</w:t>
          </w:r>
          <w:r w:rsidR="000A6800" w:rsidRPr="00BE1F94">
            <w:rPr>
              <w:rFonts w:ascii="Arial" w:hAnsi="Arial" w:cs="Arial"/>
              <w:sz w:val="24"/>
              <w:szCs w:val="24"/>
            </w:rPr>
            <w:t xml:space="preserve"> 2026</w:t>
          </w:r>
        </w:p>
        <w:p w14:paraId="764631FA" w14:textId="77777777" w:rsidR="00CA7C0B" w:rsidRDefault="000A6800" w:rsidP="009178A9">
          <w:pPr>
            <w:ind w:left="-993"/>
            <w:jc w:val="right"/>
            <w:rPr>
              <w:rFonts w:ascii="Arial" w:hAnsi="Arial" w:cs="Arial"/>
              <w:sz w:val="24"/>
              <w:szCs w:val="24"/>
            </w:rPr>
          </w:pPr>
          <w:r w:rsidRPr="00BE1F94">
            <w:rPr>
              <w:rFonts w:ascii="Arial" w:hAnsi="Arial" w:cs="Arial"/>
              <w:sz w:val="24"/>
              <w:szCs w:val="24"/>
            </w:rPr>
            <w:t>Édition 3</w:t>
          </w:r>
          <w:r w:rsidR="00182315">
            <w:rPr>
              <w:rFonts w:ascii="Arial" w:hAnsi="Arial" w:cs="Arial"/>
              <w:sz w:val="24"/>
              <w:szCs w:val="24"/>
            </w:rPr>
            <w:t>3</w:t>
          </w:r>
          <w:r w:rsidRPr="00BE1F94">
            <w:rPr>
              <w:rFonts w:ascii="Arial" w:hAnsi="Arial" w:cs="Arial"/>
              <w:sz w:val="24"/>
              <w:szCs w:val="24"/>
            </w:rPr>
            <w:t xml:space="preserve">, numéro </w:t>
          </w:r>
          <w:r w:rsidR="00182315">
            <w:rPr>
              <w:rFonts w:ascii="Arial" w:hAnsi="Arial" w:cs="Arial"/>
              <w:sz w:val="24"/>
              <w:szCs w:val="24"/>
            </w:rPr>
            <w:t>2</w:t>
          </w:r>
        </w:p>
        <w:p w14:paraId="2FD7509C" w14:textId="783722FD" w:rsidR="000A6800" w:rsidRPr="009178A9" w:rsidRDefault="00000000" w:rsidP="000934E1">
          <w:pPr>
            <w:ind w:left="-993"/>
            <w:rPr>
              <w:rFonts w:ascii="Arial" w:hAnsi="Arial" w:cs="Arial"/>
              <w:sz w:val="24"/>
              <w:szCs w:val="24"/>
            </w:rPr>
          </w:pPr>
        </w:p>
      </w:sdtContent>
    </w:sdt>
    <w:p w14:paraId="4E30097A" w14:textId="78B53624" w:rsidR="00240E67" w:rsidRPr="003E47F2" w:rsidRDefault="00182315" w:rsidP="00B06056">
      <w:pPr>
        <w:pStyle w:val="Titre1"/>
        <w:spacing w:before="120"/>
        <w:rPr>
          <w:b/>
          <w:bCs/>
          <w:color w:val="auto"/>
        </w:rPr>
      </w:pPr>
      <w:r>
        <w:rPr>
          <w:b/>
          <w:bCs/>
          <w:color w:val="auto"/>
        </w:rPr>
        <w:t>Retour sur notre Assemblée générale annuelle</w:t>
      </w:r>
    </w:p>
    <w:p w14:paraId="431FE857" w14:textId="7E95581A" w:rsidR="00B863BD" w:rsidRDefault="00182315" w:rsidP="00B06056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Notre assemblée générale annuelle s’est tenue </w:t>
      </w:r>
      <w:r w:rsidR="00100692">
        <w:rPr>
          <w:rFonts w:ascii="Arial" w:hAnsi="Arial" w:cs="Arial"/>
          <w:sz w:val="24"/>
          <w:szCs w:val="24"/>
        </w:rPr>
        <w:t xml:space="preserve">en mode virtuel </w:t>
      </w:r>
      <w:r>
        <w:rPr>
          <w:rFonts w:ascii="Arial" w:hAnsi="Arial" w:cs="Arial"/>
          <w:sz w:val="24"/>
          <w:szCs w:val="24"/>
        </w:rPr>
        <w:t xml:space="preserve">le 26 mai dernier </w:t>
      </w:r>
      <w:r w:rsidR="00100692">
        <w:rPr>
          <w:rFonts w:ascii="Arial" w:hAnsi="Arial" w:cs="Arial"/>
          <w:sz w:val="24"/>
          <w:szCs w:val="24"/>
        </w:rPr>
        <w:t>en compagnie de 2</w:t>
      </w:r>
      <w:r w:rsidR="00ED0D9D">
        <w:rPr>
          <w:rFonts w:ascii="Arial" w:hAnsi="Arial" w:cs="Arial"/>
          <w:sz w:val="24"/>
          <w:szCs w:val="24"/>
        </w:rPr>
        <w:t>5</w:t>
      </w:r>
      <w:r w:rsidR="00100692">
        <w:rPr>
          <w:rFonts w:ascii="Arial" w:hAnsi="Arial" w:cs="Arial"/>
          <w:sz w:val="24"/>
          <w:szCs w:val="24"/>
        </w:rPr>
        <w:t xml:space="preserve"> </w:t>
      </w:r>
      <w:r w:rsidR="000937B4">
        <w:rPr>
          <w:rFonts w:ascii="Arial" w:hAnsi="Arial" w:cs="Arial"/>
          <w:sz w:val="24"/>
          <w:szCs w:val="24"/>
        </w:rPr>
        <w:t>personnes</w:t>
      </w:r>
      <w:r w:rsidR="00100692">
        <w:rPr>
          <w:rFonts w:ascii="Arial" w:hAnsi="Arial" w:cs="Arial"/>
          <w:sz w:val="24"/>
          <w:szCs w:val="24"/>
        </w:rPr>
        <w:t xml:space="preserve"> </w:t>
      </w:r>
      <w:r w:rsidR="000937B4">
        <w:rPr>
          <w:rFonts w:ascii="Arial" w:hAnsi="Arial" w:cs="Arial"/>
          <w:sz w:val="24"/>
          <w:szCs w:val="24"/>
        </w:rPr>
        <w:t>inscrites</w:t>
      </w:r>
      <w:r w:rsidR="00100692">
        <w:rPr>
          <w:rFonts w:ascii="Arial" w:hAnsi="Arial" w:cs="Arial"/>
          <w:sz w:val="24"/>
          <w:szCs w:val="24"/>
        </w:rPr>
        <w:t xml:space="preserve"> pour l’occasion.</w:t>
      </w:r>
      <w:r w:rsidR="00ED0D9D">
        <w:rPr>
          <w:rFonts w:ascii="Arial" w:hAnsi="Arial" w:cs="Arial"/>
          <w:sz w:val="24"/>
          <w:szCs w:val="24"/>
        </w:rPr>
        <w:t xml:space="preserve"> </w:t>
      </w:r>
      <w:r w:rsidR="00100692">
        <w:rPr>
          <w:rFonts w:ascii="Arial" w:hAnsi="Arial" w:cs="Arial"/>
          <w:sz w:val="24"/>
          <w:szCs w:val="24"/>
        </w:rPr>
        <w:t>Outre le rapport annuel, le plan d’action et le rapport financier qui ont été présentés, les membres ont pu s’exprimer sur leur appréciation du travail réalisé par l’</w:t>
      </w:r>
      <w:r w:rsidR="000937B4">
        <w:rPr>
          <w:rFonts w:ascii="Arial" w:hAnsi="Arial" w:cs="Arial"/>
          <w:sz w:val="24"/>
          <w:szCs w:val="24"/>
        </w:rPr>
        <w:t>APHRSO</w:t>
      </w:r>
      <w:r w:rsidR="00100692">
        <w:rPr>
          <w:rFonts w:ascii="Arial" w:hAnsi="Arial" w:cs="Arial"/>
          <w:sz w:val="24"/>
          <w:szCs w:val="24"/>
        </w:rPr>
        <w:t xml:space="preserve"> et élire leur conseil d’administration pour la prochaine année. </w:t>
      </w:r>
    </w:p>
    <w:p w14:paraId="64BEE1EF" w14:textId="77777777" w:rsidR="00100692" w:rsidRDefault="00100692" w:rsidP="00B0605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EEE6193" w14:textId="06BDEC46" w:rsidR="00ED0D9D" w:rsidRDefault="00ED0D9D" w:rsidP="000934E1">
      <w:pPr>
        <w:spacing w:after="24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Merci à chacun d’entre vous pour votre présence et vos interventions. Merci également pour les commentaires positifs que vous nous avez témoignés.</w:t>
      </w:r>
      <w:r w:rsidR="00A72004">
        <w:rPr>
          <w:rFonts w:ascii="Arial" w:hAnsi="Arial" w:cs="Arial"/>
          <w:sz w:val="24"/>
          <w:szCs w:val="24"/>
        </w:rPr>
        <w:t xml:space="preserve"> </w:t>
      </w:r>
    </w:p>
    <w:p w14:paraId="0164FDA7" w14:textId="4261D9D4" w:rsidR="00182315" w:rsidRDefault="00100692" w:rsidP="000934E1">
      <w:pPr>
        <w:spacing w:after="24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ceux et celles qui n’étaient pas présents et qui aimeraient consulter le contenu de notre rapport annuel, sachez qu’il est disponible au </w:t>
      </w:r>
      <w:hyperlink r:id="rId11" w:history="1">
        <w:r w:rsidRPr="009A4DDD">
          <w:rPr>
            <w:rStyle w:val="Lienhypertexte"/>
            <w:rFonts w:ascii="Arial" w:hAnsi="Arial" w:cs="Arial"/>
            <w:sz w:val="24"/>
            <w:szCs w:val="24"/>
          </w:rPr>
          <w:t>https://www.aphrso.org/notre-rapport-annuel</w:t>
        </w:r>
      </w:hyperlink>
      <w:r>
        <w:rPr>
          <w:rFonts w:ascii="Arial" w:hAnsi="Arial" w:cs="Arial"/>
          <w:sz w:val="24"/>
          <w:szCs w:val="24"/>
        </w:rPr>
        <w:t>. Nous pouvons également vous transmettre des copies papier sur demande.</w:t>
      </w:r>
    </w:p>
    <w:p w14:paraId="29AE4B7B" w14:textId="768CF534" w:rsidR="003B1796" w:rsidRPr="00074458" w:rsidRDefault="00182315" w:rsidP="00ED0D9D">
      <w:pPr>
        <w:pStyle w:val="Titre1"/>
        <w:spacing w:before="480"/>
        <w:rPr>
          <w:b/>
          <w:bCs/>
          <w:color w:val="156082" w:themeColor="accent1"/>
        </w:rPr>
      </w:pPr>
      <w:r w:rsidRPr="00074458">
        <w:rPr>
          <w:b/>
          <w:bCs/>
          <w:color w:val="156082" w:themeColor="accent1"/>
        </w:rPr>
        <w:t xml:space="preserve">Lauréat du </w:t>
      </w:r>
      <w:r w:rsidR="003B1796" w:rsidRPr="00074458">
        <w:rPr>
          <w:b/>
          <w:bCs/>
          <w:color w:val="156082" w:themeColor="accent1"/>
        </w:rPr>
        <w:t>Prix Coup de cœur – Édition 2026</w:t>
      </w:r>
    </w:p>
    <w:p w14:paraId="119C6696" w14:textId="2436ECC3" w:rsidR="00A72004" w:rsidRPr="007A543E" w:rsidRDefault="00A72004" w:rsidP="00B06056">
      <w:pPr>
        <w:pStyle w:val="NormalWeb"/>
        <w:spacing w:before="0" w:beforeAutospacing="0" w:line="276" w:lineRule="auto"/>
        <w:rPr>
          <w:rFonts w:ascii="Arial" w:hAnsi="Arial" w:cs="Arial"/>
        </w:rPr>
      </w:pPr>
      <w:r w:rsidRPr="007A543E">
        <w:rPr>
          <w:b/>
          <w:bCs/>
          <w:noProof/>
        </w:rPr>
        <w:drawing>
          <wp:anchor distT="0" distB="0" distL="114300" distR="114300" simplePos="0" relativeHeight="251784192" behindDoc="1" locked="0" layoutInCell="1" allowOverlap="1" wp14:anchorId="27BE7DD4" wp14:editId="0C402A6D">
            <wp:simplePos x="0" y="0"/>
            <wp:positionH relativeFrom="column">
              <wp:posOffset>5188137</wp:posOffset>
            </wp:positionH>
            <wp:positionV relativeFrom="paragraph">
              <wp:posOffset>72091</wp:posOffset>
            </wp:positionV>
            <wp:extent cx="1590675" cy="1590675"/>
            <wp:effectExtent l="19050" t="19050" r="28575" b="28575"/>
            <wp:wrapTight wrapText="bothSides">
              <wp:wrapPolygon edited="0">
                <wp:start x="-259" y="-259"/>
                <wp:lineTo x="-259" y="21729"/>
                <wp:lineTo x="21729" y="21729"/>
                <wp:lineTo x="21729" y="-259"/>
                <wp:lineTo x="-259" y="-259"/>
              </wp:wrapPolygon>
            </wp:wrapTight>
            <wp:docPr id="1985855768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55768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7A543E">
        <w:rPr>
          <w:rFonts w:ascii="Arial" w:hAnsi="Arial" w:cs="Arial"/>
        </w:rPr>
        <w:t xml:space="preserve">C’est avec un immense plaisir que nous avons </w:t>
      </w:r>
      <w:r w:rsidR="00C45A74" w:rsidRPr="007A543E">
        <w:rPr>
          <w:rFonts w:ascii="Arial" w:hAnsi="Arial" w:cs="Arial"/>
        </w:rPr>
        <w:t>divulgué</w:t>
      </w:r>
      <w:r w:rsidRPr="007A543E">
        <w:rPr>
          <w:rFonts w:ascii="Arial" w:hAnsi="Arial" w:cs="Arial"/>
        </w:rPr>
        <w:t>, le 1</w:t>
      </w:r>
      <w:r w:rsidRPr="007A543E">
        <w:rPr>
          <w:rFonts w:ascii="Arial" w:hAnsi="Arial" w:cs="Arial"/>
          <w:vertAlign w:val="superscript"/>
        </w:rPr>
        <w:t>er</w:t>
      </w:r>
      <w:r w:rsidRPr="007A543E">
        <w:rPr>
          <w:rFonts w:ascii="Arial" w:hAnsi="Arial" w:cs="Arial"/>
        </w:rPr>
        <w:t xml:space="preserve"> juin dernier, le grand gagnant du Prix Coup de cœur de l’édition 2026. Ce dévoilement </w:t>
      </w:r>
      <w:r w:rsidR="00C45A74" w:rsidRPr="007A543E">
        <w:rPr>
          <w:rFonts w:ascii="Arial" w:hAnsi="Arial" w:cs="Arial"/>
        </w:rPr>
        <w:t>s’est déroulé dans le cadre de la Semaine québécoise des personnes handicapées.</w:t>
      </w:r>
    </w:p>
    <w:p w14:paraId="1F442594" w14:textId="368D335A" w:rsidR="00A72004" w:rsidRPr="007A543E" w:rsidRDefault="00A72004" w:rsidP="00B06056">
      <w:pPr>
        <w:pStyle w:val="NormalWeb"/>
        <w:spacing w:before="0" w:beforeAutospacing="0" w:line="276" w:lineRule="auto"/>
        <w:rPr>
          <w:rFonts w:ascii="Arial" w:hAnsi="Arial" w:cs="Arial"/>
        </w:rPr>
      </w:pPr>
      <w:r w:rsidRPr="007A543E">
        <w:rPr>
          <w:rFonts w:ascii="Arial" w:hAnsi="Arial" w:cs="Arial"/>
        </w:rPr>
        <w:t>Rappelons que notre comité</w:t>
      </w:r>
      <w:r w:rsidR="00C45A74" w:rsidRPr="007A543E">
        <w:rPr>
          <w:rFonts w:ascii="Arial" w:hAnsi="Arial" w:cs="Arial"/>
        </w:rPr>
        <w:t xml:space="preserve"> de sélection avait choisi trois finalistes qui ont par la suite été soumis au vote du public. Plus de 1700 votes ont été enregistrés et </w:t>
      </w:r>
      <w:r w:rsidR="007A543E" w:rsidRPr="007A543E">
        <w:rPr>
          <w:rFonts w:ascii="Arial" w:hAnsi="Arial" w:cs="Arial"/>
        </w:rPr>
        <w:t xml:space="preserve">c’est </w:t>
      </w:r>
      <w:r w:rsidR="00C45A74" w:rsidRPr="007A543E">
        <w:rPr>
          <w:rFonts w:ascii="Arial" w:hAnsi="Arial" w:cs="Arial"/>
        </w:rPr>
        <w:t xml:space="preserve">la ville de Mercier </w:t>
      </w:r>
      <w:r w:rsidR="007A543E" w:rsidRPr="007A543E">
        <w:rPr>
          <w:rFonts w:ascii="Arial" w:hAnsi="Arial" w:cs="Arial"/>
        </w:rPr>
        <w:t xml:space="preserve">qui </w:t>
      </w:r>
      <w:r w:rsidR="00C45A74" w:rsidRPr="007A543E">
        <w:rPr>
          <w:rFonts w:ascii="Arial" w:hAnsi="Arial" w:cs="Arial"/>
        </w:rPr>
        <w:t xml:space="preserve">a remporté plus de la moitié des votes pour l’aménagement accessible du bâtiment sanitaire situé au parc Raymond Pitre. </w:t>
      </w:r>
    </w:p>
    <w:p w14:paraId="4D509FEB" w14:textId="0ABF13BF" w:rsidR="00A72004" w:rsidRPr="007A543E" w:rsidRDefault="007A543E" w:rsidP="00B06056">
      <w:pPr>
        <w:pStyle w:val="NormalWeb"/>
        <w:spacing w:before="0" w:beforeAutospacing="0" w:line="276" w:lineRule="auto"/>
        <w:rPr>
          <w:rFonts w:ascii="Arial" w:hAnsi="Arial" w:cs="Arial"/>
        </w:rPr>
      </w:pPr>
      <w:r w:rsidRPr="007A543E">
        <w:rPr>
          <w:rFonts w:ascii="Arial" w:hAnsi="Arial" w:cs="Arial"/>
        </w:rPr>
        <w:t>Merci à tous ceux et celles qui ont pris le temps d</w:t>
      </w:r>
      <w:r w:rsidR="002847C9">
        <w:rPr>
          <w:rFonts w:ascii="Arial" w:hAnsi="Arial" w:cs="Arial"/>
        </w:rPr>
        <w:t xml:space="preserve">e </w:t>
      </w:r>
      <w:r w:rsidRPr="007A543E">
        <w:rPr>
          <w:rFonts w:ascii="Arial" w:hAnsi="Arial" w:cs="Arial"/>
        </w:rPr>
        <w:t>voter. Votre contribution est précieuse pour nous.</w:t>
      </w:r>
    </w:p>
    <w:p w14:paraId="65812D94" w14:textId="1A945F73" w:rsidR="003B1796" w:rsidRDefault="0013155F" w:rsidP="00B06056">
      <w:pPr>
        <w:pStyle w:val="NormalWeb"/>
        <w:spacing w:line="276" w:lineRule="auto"/>
      </w:pPr>
      <w:r>
        <w:rPr>
          <w:rFonts w:ascii="Arial" w:hAnsi="Arial" w:cs="Arial"/>
        </w:rPr>
        <w:t xml:space="preserve">Pour voir ou revoir la vidéo du dévoilement : </w:t>
      </w:r>
      <w:hyperlink r:id="rId13" w:history="1">
        <w:r w:rsidRPr="0040628E">
          <w:rPr>
            <w:rStyle w:val="Lienhypertexte"/>
            <w:rFonts w:ascii="Arial" w:hAnsi="Arial" w:cs="Arial"/>
          </w:rPr>
          <w:t>https://www.youtube.com/watch?v=xo9ZOdo4NMM</w:t>
        </w:r>
      </w:hyperlink>
    </w:p>
    <w:p w14:paraId="28DDC9B9" w14:textId="0DB1DF72" w:rsidR="00521C28" w:rsidRPr="00521C28" w:rsidRDefault="00FF0E2D" w:rsidP="00521C28">
      <w:pPr>
        <w:rPr>
          <w:rFonts w:ascii="Arial" w:hAnsi="Arial" w:cs="Arial"/>
          <w:b/>
          <w:bCs/>
          <w:color w:val="0F4761" w:themeColor="accent1" w:themeShade="BF"/>
          <w:sz w:val="24"/>
          <w:szCs w:val="24"/>
        </w:rPr>
      </w:pPr>
      <w:bookmarkStart w:id="0" w:name="_Hlk218756242"/>
      <w:r>
        <w:rPr>
          <w:noProof/>
        </w:rPr>
        <w:lastRenderedPageBreak/>
        <w:drawing>
          <wp:anchor distT="0" distB="0" distL="114300" distR="114300" simplePos="0" relativeHeight="251764736" behindDoc="1" locked="1" layoutInCell="1" allowOverlap="1" wp14:anchorId="4EF48D26" wp14:editId="415BE3CA">
            <wp:simplePos x="0" y="0"/>
            <wp:positionH relativeFrom="column">
              <wp:posOffset>-114300</wp:posOffset>
            </wp:positionH>
            <wp:positionV relativeFrom="paragraph">
              <wp:posOffset>635</wp:posOffset>
            </wp:positionV>
            <wp:extent cx="7067550" cy="251460"/>
            <wp:effectExtent l="0" t="0" r="0" b="0"/>
            <wp:wrapTight wrapText="bothSides">
              <wp:wrapPolygon edited="0">
                <wp:start x="0" y="0"/>
                <wp:lineTo x="0" y="19636"/>
                <wp:lineTo x="21542" y="19636"/>
                <wp:lineTo x="21542" y="0"/>
                <wp:lineTo x="0" y="0"/>
              </wp:wrapPolygon>
            </wp:wrapTight>
            <wp:docPr id="563832561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32561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DE0" w:rsidRPr="00521C28">
        <w:rPr>
          <w:rFonts w:ascii="Arial" w:hAnsi="Arial" w:cs="Arial"/>
          <w:b/>
          <w:bCs/>
          <w:noProof/>
          <w:color w:val="0F4761" w:themeColor="accent1" w:themeShade="BF"/>
          <w:sz w:val="24"/>
          <w:szCs w:val="24"/>
        </w:rPr>
        <w:drawing>
          <wp:anchor distT="0" distB="0" distL="114300" distR="114300" simplePos="0" relativeHeight="251758592" behindDoc="1" locked="1" layoutInCell="1" allowOverlap="0" wp14:anchorId="02EC491B" wp14:editId="19C3C17E">
            <wp:simplePos x="0" y="0"/>
            <wp:positionH relativeFrom="column">
              <wp:posOffset>-114300</wp:posOffset>
            </wp:positionH>
            <wp:positionV relativeFrom="page">
              <wp:posOffset>993775</wp:posOffset>
            </wp:positionV>
            <wp:extent cx="4298315" cy="2001520"/>
            <wp:effectExtent l="0" t="0" r="6985" b="0"/>
            <wp:wrapTight wrapText="bothSides">
              <wp:wrapPolygon edited="0">
                <wp:start x="0" y="0"/>
                <wp:lineTo x="0" y="21381"/>
                <wp:lineTo x="21539" y="21381"/>
                <wp:lineTo x="21539" y="0"/>
                <wp:lineTo x="0" y="0"/>
              </wp:wrapPolygon>
            </wp:wrapTight>
            <wp:docPr id="389418258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18258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C28">
        <w:rPr>
          <w:rFonts w:ascii="Arial" w:hAnsi="Arial" w:cs="Arial"/>
          <w:b/>
          <w:bCs/>
          <w:color w:val="0F4761" w:themeColor="accent1" w:themeShade="BF"/>
          <w:sz w:val="24"/>
          <w:szCs w:val="24"/>
        </w:rPr>
        <w:t>POUR NOUS JOINDRE</w:t>
      </w:r>
    </w:p>
    <w:p w14:paraId="5F90841D" w14:textId="16A0E60C" w:rsidR="00521C28" w:rsidRPr="00B863BD" w:rsidRDefault="00521C28" w:rsidP="00521C28">
      <w:pPr>
        <w:spacing w:before="240"/>
        <w:rPr>
          <w:rFonts w:ascii="Arial" w:hAnsi="Arial" w:cs="Arial"/>
        </w:rPr>
      </w:pPr>
      <w:r w:rsidRPr="00B863BD">
        <w:t>A</w:t>
      </w:r>
      <w:r w:rsidRPr="00B863BD">
        <w:rPr>
          <w:rFonts w:ascii="Arial" w:hAnsi="Arial" w:cs="Arial"/>
        </w:rPr>
        <w:t>ssociation des personnes handicapées de la Rive-</w:t>
      </w:r>
      <w:proofErr w:type="spellStart"/>
      <w:r w:rsidRPr="00B863BD">
        <w:rPr>
          <w:rFonts w:ascii="Arial" w:hAnsi="Arial" w:cs="Arial"/>
        </w:rPr>
        <w:t>Sud Ouest</w:t>
      </w:r>
      <w:proofErr w:type="spellEnd"/>
    </w:p>
    <w:p w14:paraId="4629386F" w14:textId="51C2456E" w:rsidR="00521C28" w:rsidRPr="00B863BD" w:rsidRDefault="00521C28" w:rsidP="00521C28">
      <w:pPr>
        <w:rPr>
          <w:rFonts w:ascii="Arial" w:hAnsi="Arial" w:cs="Arial"/>
        </w:rPr>
      </w:pPr>
      <w:r w:rsidRPr="00B863BD">
        <w:rPr>
          <w:rFonts w:ascii="Arial" w:hAnsi="Arial" w:cs="Arial"/>
        </w:rPr>
        <w:t xml:space="preserve">100, rue Sainte-Marie, La Prairie (Québec) J5R 1E8 </w:t>
      </w:r>
    </w:p>
    <w:p w14:paraId="3666C361" w14:textId="5991A6B8" w:rsidR="00521C28" w:rsidRPr="00B863BD" w:rsidRDefault="00521C28" w:rsidP="00521C28">
      <w:pPr>
        <w:rPr>
          <w:rFonts w:ascii="Arial" w:hAnsi="Arial" w:cs="Arial"/>
        </w:rPr>
      </w:pPr>
      <w:r w:rsidRPr="00B863BD">
        <w:rPr>
          <w:rFonts w:ascii="Arial" w:hAnsi="Arial" w:cs="Arial"/>
        </w:rPr>
        <w:t>Téléphone: 450 659-6519</w:t>
      </w:r>
    </w:p>
    <w:p w14:paraId="2107AAF0" w14:textId="7518C55C" w:rsidR="0073718C" w:rsidRPr="00B863BD" w:rsidRDefault="00521C28" w:rsidP="00521C28">
      <w:pPr>
        <w:rPr>
          <w:rFonts w:ascii="Arial" w:hAnsi="Arial" w:cs="Arial"/>
        </w:rPr>
      </w:pPr>
      <w:r w:rsidRPr="00B863BD">
        <w:rPr>
          <w:rFonts w:ascii="Arial" w:hAnsi="Arial" w:cs="Arial"/>
        </w:rPr>
        <w:t xml:space="preserve">Courriel : </w:t>
      </w:r>
      <w:hyperlink r:id="rId16" w:history="1">
        <w:r w:rsidR="0073718C" w:rsidRPr="00B863BD">
          <w:rPr>
            <w:rStyle w:val="Lienhypertexte"/>
            <w:rFonts w:ascii="Arial" w:hAnsi="Arial" w:cs="Arial"/>
          </w:rPr>
          <w:t>info@aphrso.org</w:t>
        </w:r>
      </w:hyperlink>
    </w:p>
    <w:p w14:paraId="16ED7C58" w14:textId="79167D76" w:rsidR="00521C28" w:rsidRPr="00B863BD" w:rsidRDefault="00521C28" w:rsidP="00521C28">
      <w:pPr>
        <w:rPr>
          <w:rFonts w:ascii="Arial" w:hAnsi="Arial" w:cs="Arial"/>
        </w:rPr>
      </w:pPr>
      <w:r w:rsidRPr="00B863BD">
        <w:rPr>
          <w:rFonts w:ascii="Arial" w:hAnsi="Arial" w:cs="Arial"/>
        </w:rPr>
        <w:t xml:space="preserve">Site </w:t>
      </w:r>
      <w:r w:rsidR="00ED0D9D">
        <w:rPr>
          <w:rFonts w:ascii="Arial" w:hAnsi="Arial" w:cs="Arial"/>
        </w:rPr>
        <w:t>Web</w:t>
      </w:r>
      <w:r w:rsidRPr="00B863BD">
        <w:rPr>
          <w:rFonts w:ascii="Arial" w:hAnsi="Arial" w:cs="Arial"/>
        </w:rPr>
        <w:t xml:space="preserve">: </w:t>
      </w:r>
      <w:hyperlink r:id="rId17" w:history="1">
        <w:r w:rsidR="0073718C" w:rsidRPr="00B863BD">
          <w:rPr>
            <w:rStyle w:val="Lienhypertexte"/>
            <w:rFonts w:ascii="Arial" w:hAnsi="Arial" w:cs="Arial"/>
          </w:rPr>
          <w:t>www.aphrso.org</w:t>
        </w:r>
      </w:hyperlink>
    </w:p>
    <w:p w14:paraId="71FC8D99" w14:textId="50D252D6" w:rsidR="0073718C" w:rsidRPr="00B863BD" w:rsidRDefault="00521C28" w:rsidP="00521C28">
      <w:pPr>
        <w:rPr>
          <w:rFonts w:ascii="Arial" w:hAnsi="Arial" w:cs="Arial"/>
        </w:rPr>
      </w:pPr>
      <w:r w:rsidRPr="00B863BD">
        <w:rPr>
          <w:rFonts w:ascii="Arial" w:hAnsi="Arial" w:cs="Arial"/>
        </w:rPr>
        <w:t xml:space="preserve">Facebook: </w:t>
      </w:r>
      <w:hyperlink r:id="rId18" w:history="1">
        <w:r w:rsidR="0073718C" w:rsidRPr="00B863BD">
          <w:rPr>
            <w:rStyle w:val="Lienhypertexte"/>
            <w:rFonts w:ascii="Arial" w:hAnsi="Arial" w:cs="Arial"/>
          </w:rPr>
          <w:t>www.facebook.com/aphrso</w:t>
        </w:r>
      </w:hyperlink>
    </w:p>
    <w:p w14:paraId="19B8ED58" w14:textId="35A6267D" w:rsidR="00B11612" w:rsidRDefault="00521C28" w:rsidP="00521C28">
      <w:r w:rsidRPr="00B863BD">
        <w:rPr>
          <w:rFonts w:ascii="Arial" w:hAnsi="Arial" w:cs="Arial"/>
        </w:rPr>
        <w:t xml:space="preserve">LinkedIn: </w:t>
      </w:r>
      <w:hyperlink r:id="rId19" w:history="1">
        <w:r w:rsidR="0073718C" w:rsidRPr="00B863BD">
          <w:rPr>
            <w:rStyle w:val="Lienhypertexte"/>
            <w:rFonts w:ascii="Arial" w:hAnsi="Arial" w:cs="Arial"/>
          </w:rPr>
          <w:t>www.linkedin.com/aphrso</w:t>
        </w:r>
      </w:hyperlink>
    </w:p>
    <w:p w14:paraId="73CA1896" w14:textId="77777777" w:rsidR="00674E6D" w:rsidRDefault="00674E6D" w:rsidP="00521C28"/>
    <w:p w14:paraId="49AFC37D" w14:textId="77777777" w:rsidR="00B863BD" w:rsidRDefault="00B863BD" w:rsidP="00521C28">
      <w:pPr>
        <w:rPr>
          <w:rFonts w:ascii="Arial" w:hAnsi="Arial" w:cs="Arial"/>
        </w:rPr>
      </w:pPr>
    </w:p>
    <w:p w14:paraId="0CB0CAAC" w14:textId="7336B44A" w:rsidR="005B0B3E" w:rsidRPr="00074458" w:rsidRDefault="00E32BFE" w:rsidP="00674E6D">
      <w:pPr>
        <w:pStyle w:val="Titre1"/>
        <w:spacing w:before="0"/>
        <w:rPr>
          <w:b/>
          <w:bCs/>
          <w:color w:val="BF4E14" w:themeColor="accent2" w:themeShade="BF"/>
        </w:rPr>
      </w:pPr>
      <w:r w:rsidRPr="00074458">
        <w:rPr>
          <w:b/>
          <w:bCs/>
          <w:noProof/>
          <w:color w:val="EE0000"/>
        </w:rPr>
        <w:drawing>
          <wp:anchor distT="0" distB="0" distL="114300" distR="114300" simplePos="0" relativeHeight="251773952" behindDoc="1" locked="0" layoutInCell="1" allowOverlap="1" wp14:anchorId="5CB1D0D7" wp14:editId="429CA491">
            <wp:simplePos x="0" y="0"/>
            <wp:positionH relativeFrom="column">
              <wp:posOffset>5066030</wp:posOffset>
            </wp:positionH>
            <wp:positionV relativeFrom="paragraph">
              <wp:posOffset>363855</wp:posOffset>
            </wp:positionV>
            <wp:extent cx="1604010" cy="2139950"/>
            <wp:effectExtent l="19050" t="19050" r="15240" b="12700"/>
            <wp:wrapTight wrapText="bothSides">
              <wp:wrapPolygon edited="0">
                <wp:start x="-257" y="-192"/>
                <wp:lineTo x="-257" y="21536"/>
                <wp:lineTo x="21549" y="21536"/>
                <wp:lineTo x="21549" y="-192"/>
                <wp:lineTo x="-257" y="-192"/>
              </wp:wrapPolygon>
            </wp:wrapTight>
            <wp:docPr id="678502566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02566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399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B3E" w:rsidRPr="000934E1">
        <w:rPr>
          <w:b/>
          <w:bCs/>
          <w:color w:val="E97132" w:themeColor="accent2"/>
        </w:rPr>
        <w:t>Brigade AXECIBLE</w:t>
      </w:r>
      <w:r w:rsidR="00DC4079">
        <w:rPr>
          <w:b/>
          <w:bCs/>
          <w:color w:val="E97132" w:themeColor="accent2"/>
        </w:rPr>
        <w:t xml:space="preserve"> – </w:t>
      </w:r>
      <w:r w:rsidR="002F70FC">
        <w:rPr>
          <w:b/>
          <w:bCs/>
          <w:color w:val="E97132" w:themeColor="accent2"/>
        </w:rPr>
        <w:t>À</w:t>
      </w:r>
      <w:r w:rsidR="00DC4079">
        <w:rPr>
          <w:b/>
          <w:bCs/>
          <w:color w:val="E97132" w:themeColor="accent2"/>
        </w:rPr>
        <w:t xml:space="preserve"> vous de jouer!</w:t>
      </w:r>
      <w:r w:rsidR="005B0B3E" w:rsidRPr="00074458">
        <w:rPr>
          <w:b/>
          <w:bCs/>
          <w:color w:val="BF4E14" w:themeColor="accent2" w:themeShade="BF"/>
        </w:rPr>
        <w:tab/>
      </w:r>
    </w:p>
    <w:p w14:paraId="05D07265" w14:textId="5F05405B" w:rsidR="00DC4079" w:rsidRPr="00E32BFE" w:rsidRDefault="00DC4079" w:rsidP="002F70FC">
      <w:pPr>
        <w:spacing w:line="276" w:lineRule="auto"/>
        <w:ind w:right="310"/>
        <w:rPr>
          <w:rFonts w:ascii="Arial" w:hAnsi="Arial" w:cs="Arial"/>
          <w:sz w:val="24"/>
          <w:szCs w:val="24"/>
        </w:rPr>
      </w:pPr>
      <w:r w:rsidRPr="00E32BFE">
        <w:rPr>
          <w:rFonts w:ascii="Arial" w:hAnsi="Arial" w:cs="Arial"/>
          <w:sz w:val="24"/>
          <w:szCs w:val="24"/>
        </w:rPr>
        <w:t xml:space="preserve">En tant que citoyens, vous fréquentez </w:t>
      </w:r>
      <w:r w:rsidR="00E32BFE" w:rsidRPr="00E32BFE">
        <w:rPr>
          <w:rFonts w:ascii="Arial" w:hAnsi="Arial" w:cs="Arial"/>
          <w:sz w:val="24"/>
          <w:szCs w:val="24"/>
        </w:rPr>
        <w:t>différents</w:t>
      </w:r>
      <w:r w:rsidRPr="00E32BFE">
        <w:rPr>
          <w:rFonts w:ascii="Arial" w:hAnsi="Arial" w:cs="Arial"/>
          <w:sz w:val="24"/>
          <w:szCs w:val="24"/>
        </w:rPr>
        <w:t xml:space="preserve"> lieux publics </w:t>
      </w:r>
      <w:r w:rsidR="00E32BFE" w:rsidRPr="00E32BFE">
        <w:rPr>
          <w:rFonts w:ascii="Arial" w:hAnsi="Arial" w:cs="Arial"/>
          <w:sz w:val="24"/>
          <w:szCs w:val="24"/>
        </w:rPr>
        <w:t>pour vous divertir et y recevoir des services</w:t>
      </w:r>
      <w:r w:rsidRPr="00E32BFE">
        <w:rPr>
          <w:rFonts w:ascii="Arial" w:hAnsi="Arial" w:cs="Arial"/>
          <w:sz w:val="24"/>
          <w:szCs w:val="24"/>
        </w:rPr>
        <w:t>. Parfois il s’agit d’une expérience positive</w:t>
      </w:r>
      <w:r w:rsidR="00E32BFE" w:rsidRPr="00E32BFE">
        <w:rPr>
          <w:rFonts w:ascii="Arial" w:hAnsi="Arial" w:cs="Arial"/>
          <w:sz w:val="24"/>
          <w:szCs w:val="24"/>
        </w:rPr>
        <w:t xml:space="preserve">, mais il arrive que </w:t>
      </w:r>
      <w:r w:rsidRPr="00E32BFE">
        <w:rPr>
          <w:rFonts w:ascii="Arial" w:hAnsi="Arial" w:cs="Arial"/>
          <w:sz w:val="24"/>
          <w:szCs w:val="24"/>
        </w:rPr>
        <w:t>des enjeux d’accessibilité so</w:t>
      </w:r>
      <w:r w:rsidR="00E32BFE" w:rsidRPr="00E32BFE">
        <w:rPr>
          <w:rFonts w:ascii="Arial" w:hAnsi="Arial" w:cs="Arial"/>
          <w:sz w:val="24"/>
          <w:szCs w:val="24"/>
        </w:rPr>
        <w:t>ie</w:t>
      </w:r>
      <w:r w:rsidRPr="00E32BFE">
        <w:rPr>
          <w:rFonts w:ascii="Arial" w:hAnsi="Arial" w:cs="Arial"/>
          <w:sz w:val="24"/>
          <w:szCs w:val="24"/>
        </w:rPr>
        <w:t>nt rencontrés, rendant l’expérience moins intéressante.</w:t>
      </w:r>
    </w:p>
    <w:p w14:paraId="174EF43D" w14:textId="77777777" w:rsidR="00DC4079" w:rsidRPr="00E32BFE" w:rsidRDefault="00DC4079" w:rsidP="002F70FC">
      <w:pPr>
        <w:spacing w:line="276" w:lineRule="auto"/>
        <w:ind w:right="310"/>
        <w:rPr>
          <w:rFonts w:ascii="Arial" w:hAnsi="Arial" w:cs="Arial"/>
          <w:sz w:val="24"/>
          <w:szCs w:val="24"/>
        </w:rPr>
      </w:pPr>
    </w:p>
    <w:p w14:paraId="07577F32" w14:textId="3E4DF6A4" w:rsidR="00DC4079" w:rsidRPr="00E32BFE" w:rsidRDefault="00DC4079" w:rsidP="002F70FC">
      <w:pPr>
        <w:spacing w:line="276" w:lineRule="auto"/>
        <w:ind w:right="310"/>
        <w:rPr>
          <w:rFonts w:ascii="Arial" w:hAnsi="Arial" w:cs="Arial"/>
          <w:sz w:val="24"/>
          <w:szCs w:val="24"/>
        </w:rPr>
      </w:pPr>
      <w:r w:rsidRPr="00E32BFE">
        <w:rPr>
          <w:rFonts w:ascii="Arial" w:hAnsi="Arial" w:cs="Arial"/>
          <w:sz w:val="24"/>
          <w:szCs w:val="24"/>
        </w:rPr>
        <w:t>Grâce à l’outil Brigade AXECIBLE, les utilisateurs peuvent identifier les enjeux d’accessibilité et témoigner de l’expérience vécue dans les commerces et autres lieux publics de la Montérégie (</w:t>
      </w:r>
      <w:r w:rsidR="00E32BFE" w:rsidRPr="00E32BFE">
        <w:rPr>
          <w:rFonts w:ascii="Arial" w:hAnsi="Arial" w:cs="Arial"/>
          <w:sz w:val="24"/>
          <w:szCs w:val="24"/>
        </w:rPr>
        <w:t xml:space="preserve">bâtiments municipaux, parcs, </w:t>
      </w:r>
      <w:r w:rsidRPr="00E32BFE">
        <w:rPr>
          <w:rFonts w:ascii="Arial" w:hAnsi="Arial" w:cs="Arial"/>
          <w:sz w:val="24"/>
          <w:szCs w:val="24"/>
        </w:rPr>
        <w:t xml:space="preserve">institutions financières, restaurants, épiceries, magasins, pharmacies, soins de beauté et personnels, divertissements, services, etc.).  </w:t>
      </w:r>
    </w:p>
    <w:p w14:paraId="652AB1BE" w14:textId="77777777" w:rsidR="00E32BFE" w:rsidRPr="00E32BFE" w:rsidRDefault="00E32BFE" w:rsidP="002F70FC">
      <w:pPr>
        <w:spacing w:line="276" w:lineRule="auto"/>
        <w:ind w:right="310"/>
        <w:rPr>
          <w:rFonts w:ascii="Arial" w:hAnsi="Arial" w:cs="Arial"/>
          <w:sz w:val="24"/>
          <w:szCs w:val="24"/>
        </w:rPr>
      </w:pPr>
    </w:p>
    <w:p w14:paraId="4F32DDCF" w14:textId="66877EEF" w:rsidR="00E32BFE" w:rsidRPr="00E32BFE" w:rsidRDefault="00E32BFE" w:rsidP="002F70FC">
      <w:pPr>
        <w:spacing w:line="276" w:lineRule="auto"/>
      </w:pPr>
      <w:r w:rsidRPr="00E32BFE">
        <w:rPr>
          <w:rFonts w:ascii="Arial" w:hAnsi="Arial" w:cs="Arial"/>
          <w:sz w:val="24"/>
          <w:szCs w:val="24"/>
        </w:rPr>
        <w:t>En témoignant de votre expérience, vous aide</w:t>
      </w:r>
      <w:r w:rsidR="00ED0D9D">
        <w:rPr>
          <w:rFonts w:ascii="Arial" w:hAnsi="Arial" w:cs="Arial"/>
          <w:sz w:val="24"/>
          <w:szCs w:val="24"/>
        </w:rPr>
        <w:t>z</w:t>
      </w:r>
      <w:r w:rsidRPr="00E32BFE">
        <w:rPr>
          <w:rFonts w:ascii="Arial" w:hAnsi="Arial" w:cs="Arial"/>
          <w:sz w:val="24"/>
          <w:szCs w:val="24"/>
        </w:rPr>
        <w:t xml:space="preserve"> l’APHRSO à documenter les réalités vécues et à intervenir auprès des milieux pour les sensibiliser et les soutenir pour que des correctifs soient apportés pour mieux répondre à vos besoins</w:t>
      </w:r>
      <w:r>
        <w:rPr>
          <w:rFonts w:ascii="Arial" w:hAnsi="Arial" w:cs="Arial"/>
          <w:sz w:val="24"/>
          <w:szCs w:val="24"/>
        </w:rPr>
        <w:t xml:space="preserve">. </w:t>
      </w:r>
      <w:r w:rsidRPr="00E32BFE">
        <w:rPr>
          <w:rFonts w:ascii="Arial" w:hAnsi="Arial" w:cs="Arial"/>
          <w:sz w:val="24"/>
          <w:szCs w:val="24"/>
        </w:rPr>
        <w:t xml:space="preserve">Pour en apprendre davantage et vous inscrire à Bridage AXECIBLE : </w:t>
      </w:r>
      <w:hyperlink r:id="rId21" w:history="1">
        <w:r w:rsidRPr="00E32BFE">
          <w:rPr>
            <w:rStyle w:val="Lienhypertexte"/>
            <w:rFonts w:ascii="Arial" w:hAnsi="Arial" w:cs="Arial"/>
            <w:color w:val="auto"/>
            <w:sz w:val="24"/>
            <w:szCs w:val="24"/>
          </w:rPr>
          <w:t>https://www.aphrso.org/brigadeaxecible</w:t>
        </w:r>
      </w:hyperlink>
      <w:r w:rsidR="00ED0D9D">
        <w:t>.</w:t>
      </w:r>
    </w:p>
    <w:p w14:paraId="2645E63E" w14:textId="77777777" w:rsidR="00DC4079" w:rsidRPr="00E32BFE" w:rsidRDefault="00DC4079" w:rsidP="002F70FC">
      <w:pPr>
        <w:spacing w:line="276" w:lineRule="auto"/>
        <w:ind w:right="310"/>
        <w:rPr>
          <w:rFonts w:ascii="Arial" w:hAnsi="Arial" w:cs="Arial"/>
          <w:sz w:val="24"/>
          <w:szCs w:val="24"/>
        </w:rPr>
      </w:pPr>
    </w:p>
    <w:p w14:paraId="349B172C" w14:textId="47E30C08" w:rsidR="00E32BFE" w:rsidRPr="00E32BFE" w:rsidRDefault="00E32BFE" w:rsidP="002F70FC">
      <w:pPr>
        <w:spacing w:line="276" w:lineRule="auto"/>
        <w:ind w:right="310"/>
        <w:rPr>
          <w:rFonts w:ascii="Arial" w:hAnsi="Arial" w:cs="Arial"/>
          <w:sz w:val="24"/>
          <w:szCs w:val="24"/>
        </w:rPr>
      </w:pPr>
      <w:r w:rsidRPr="00E32BFE">
        <w:rPr>
          <w:rFonts w:ascii="Arial" w:hAnsi="Arial" w:cs="Arial"/>
          <w:sz w:val="24"/>
          <w:szCs w:val="24"/>
        </w:rPr>
        <w:t xml:space="preserve">Évaluer, c’est contribuer au changement. À vous de jouer </w:t>
      </w:r>
      <w:r w:rsidRPr="00E32BF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FECA6C6" w14:textId="1455D4FD" w:rsidR="00A84585" w:rsidRPr="0013155F" w:rsidRDefault="000937B4" w:rsidP="000937B4">
      <w:pPr>
        <w:pStyle w:val="Titre1"/>
        <w:rPr>
          <w:b/>
          <w:bCs/>
        </w:rPr>
      </w:pPr>
      <w:r w:rsidRPr="0013155F">
        <w:rPr>
          <w:b/>
          <w:bCs/>
          <w:color w:val="auto"/>
        </w:rPr>
        <w:t>C</w:t>
      </w:r>
      <w:r w:rsidR="00A84585" w:rsidRPr="0013155F">
        <w:rPr>
          <w:b/>
          <w:bCs/>
          <w:color w:val="auto"/>
        </w:rPr>
        <w:t>andiac en musique</w:t>
      </w:r>
      <w:r w:rsidR="00A84585" w:rsidRPr="0013155F">
        <w:rPr>
          <w:b/>
          <w:bCs/>
        </w:rPr>
        <w:tab/>
      </w:r>
    </w:p>
    <w:p w14:paraId="73F3CA86" w14:textId="3BD8BCA9" w:rsidR="00A84585" w:rsidRDefault="002847C9" w:rsidP="009B506D">
      <w:pPr>
        <w:spacing w:line="276" w:lineRule="auto"/>
        <w:rPr>
          <w:rFonts w:ascii="Arial" w:hAnsi="Arial" w:cs="Arial"/>
          <w:sz w:val="24"/>
          <w:szCs w:val="24"/>
        </w:rPr>
      </w:pPr>
      <w:r w:rsidRPr="00A84585">
        <w:rPr>
          <w:b/>
          <w:bCs/>
          <w:noProof/>
        </w:rPr>
        <w:drawing>
          <wp:anchor distT="0" distB="0" distL="114300" distR="114300" simplePos="0" relativeHeight="251779072" behindDoc="1" locked="0" layoutInCell="1" allowOverlap="1" wp14:anchorId="1D4380E2" wp14:editId="28C5EBB2">
            <wp:simplePos x="0" y="0"/>
            <wp:positionH relativeFrom="column">
              <wp:posOffset>5148580</wp:posOffset>
            </wp:positionH>
            <wp:positionV relativeFrom="paragraph">
              <wp:posOffset>34290</wp:posOffset>
            </wp:positionV>
            <wp:extent cx="1527810" cy="1145540"/>
            <wp:effectExtent l="19050" t="19050" r="15240" b="16510"/>
            <wp:wrapTight wrapText="bothSides">
              <wp:wrapPolygon edited="0">
                <wp:start x="-269" y="-359"/>
                <wp:lineTo x="-269" y="21552"/>
                <wp:lineTo x="21546" y="21552"/>
                <wp:lineTo x="21546" y="-359"/>
                <wp:lineTo x="-269" y="-359"/>
              </wp:wrapPolygon>
            </wp:wrapTight>
            <wp:docPr id="451266798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66798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45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585" w:rsidRPr="00A84585">
        <w:rPr>
          <w:rFonts w:ascii="Arial" w:hAnsi="Arial" w:cs="Arial"/>
          <w:sz w:val="24"/>
          <w:szCs w:val="24"/>
        </w:rPr>
        <w:t xml:space="preserve">Encore une fois cette année, la ville de Candiac organise </w:t>
      </w:r>
      <w:r w:rsidR="00ED0D9D">
        <w:rPr>
          <w:rFonts w:ascii="Arial" w:hAnsi="Arial" w:cs="Arial"/>
          <w:sz w:val="24"/>
          <w:szCs w:val="24"/>
        </w:rPr>
        <w:t>trois</w:t>
      </w:r>
      <w:r w:rsidR="00A84585" w:rsidRPr="00A84585">
        <w:rPr>
          <w:rFonts w:ascii="Arial" w:hAnsi="Arial" w:cs="Arial"/>
          <w:sz w:val="24"/>
          <w:szCs w:val="24"/>
        </w:rPr>
        <w:t xml:space="preserve"> spectacles </w:t>
      </w:r>
      <w:r w:rsidR="00A84585" w:rsidRPr="00632491">
        <w:rPr>
          <w:rFonts w:ascii="Arial" w:hAnsi="Arial" w:cs="Arial"/>
          <w:i/>
          <w:iCs/>
          <w:sz w:val="24"/>
          <w:szCs w:val="24"/>
        </w:rPr>
        <w:t>Candiac en musique</w:t>
      </w:r>
      <w:r w:rsidR="00A84585" w:rsidRPr="00A84585">
        <w:rPr>
          <w:rFonts w:ascii="Arial" w:hAnsi="Arial" w:cs="Arial"/>
          <w:sz w:val="24"/>
          <w:szCs w:val="24"/>
        </w:rPr>
        <w:t xml:space="preserve"> qui auront lieu sur la scène Cascades au parc André-J.-Côté. Ceux-ci seront adaptés aux personnes à mobilité réduite et un espace leur sera réservé sur le site. Appeler au (450) 635-6899 pour réserver votre place</w:t>
      </w:r>
      <w:r w:rsidR="00A84585">
        <w:rPr>
          <w:rFonts w:ascii="Arial" w:hAnsi="Arial" w:cs="Arial"/>
          <w:sz w:val="24"/>
          <w:szCs w:val="24"/>
        </w:rPr>
        <w:t xml:space="preserve"> et obtenir un service d’accompagnement personnalisé</w:t>
      </w:r>
      <w:r w:rsidR="00CA7C0B">
        <w:rPr>
          <w:rFonts w:ascii="Arial" w:hAnsi="Arial" w:cs="Arial"/>
          <w:sz w:val="24"/>
          <w:szCs w:val="24"/>
        </w:rPr>
        <w:t xml:space="preserve"> à vos besoins</w:t>
      </w:r>
      <w:r w:rsidR="00A84585" w:rsidRPr="00A84585">
        <w:rPr>
          <w:rFonts w:ascii="Arial" w:hAnsi="Arial" w:cs="Arial"/>
          <w:sz w:val="24"/>
          <w:szCs w:val="24"/>
        </w:rPr>
        <w:t>.</w:t>
      </w:r>
      <w:r w:rsidR="002F70FC">
        <w:rPr>
          <w:rFonts w:ascii="Arial" w:hAnsi="Arial" w:cs="Arial"/>
          <w:sz w:val="24"/>
          <w:szCs w:val="24"/>
        </w:rPr>
        <w:t xml:space="preserve"> </w:t>
      </w:r>
    </w:p>
    <w:p w14:paraId="6B4FB058" w14:textId="4E132C8F" w:rsidR="00A84585" w:rsidRPr="002F70FC" w:rsidRDefault="00CA7C0B" w:rsidP="002F70FC">
      <w:pPr>
        <w:spacing w:before="120" w:line="276" w:lineRule="auto"/>
        <w:rPr>
          <w:rFonts w:ascii="Arial" w:hAnsi="Arial" w:cs="Arial"/>
          <w:sz w:val="24"/>
          <w:szCs w:val="24"/>
        </w:rPr>
      </w:pPr>
      <w:r w:rsidRPr="002F70FC">
        <w:rPr>
          <w:rFonts w:ascii="Arial" w:hAnsi="Arial" w:cs="Arial"/>
          <w:sz w:val="24"/>
          <w:szCs w:val="24"/>
        </w:rPr>
        <w:t xml:space="preserve">Rappelons que </w:t>
      </w:r>
      <w:r w:rsidR="002847C9">
        <w:rPr>
          <w:rFonts w:ascii="Arial" w:hAnsi="Arial" w:cs="Arial"/>
          <w:sz w:val="24"/>
          <w:szCs w:val="24"/>
        </w:rPr>
        <w:t xml:space="preserve">la ville de </w:t>
      </w:r>
      <w:r w:rsidRPr="002F70FC">
        <w:rPr>
          <w:rFonts w:ascii="Arial" w:hAnsi="Arial" w:cs="Arial"/>
          <w:sz w:val="24"/>
          <w:szCs w:val="24"/>
        </w:rPr>
        <w:t>Candiac s’est vu décern</w:t>
      </w:r>
      <w:r w:rsidR="00ED0D9D">
        <w:rPr>
          <w:rFonts w:ascii="Arial" w:hAnsi="Arial" w:cs="Arial"/>
          <w:sz w:val="24"/>
          <w:szCs w:val="24"/>
        </w:rPr>
        <w:t>er</w:t>
      </w:r>
      <w:r w:rsidRPr="002F70FC">
        <w:rPr>
          <w:rFonts w:ascii="Arial" w:hAnsi="Arial" w:cs="Arial"/>
          <w:sz w:val="24"/>
          <w:szCs w:val="24"/>
        </w:rPr>
        <w:t xml:space="preserve"> un prix coup de cœur l’an dernier </w:t>
      </w:r>
      <w:r w:rsidR="006E130B">
        <w:rPr>
          <w:rFonts w:ascii="Arial" w:hAnsi="Arial" w:cs="Arial"/>
          <w:sz w:val="24"/>
          <w:szCs w:val="24"/>
        </w:rPr>
        <w:t xml:space="preserve">par l’APHRSO, </w:t>
      </w:r>
      <w:r w:rsidRPr="002F70FC">
        <w:rPr>
          <w:rFonts w:ascii="Arial" w:hAnsi="Arial" w:cs="Arial"/>
          <w:sz w:val="24"/>
          <w:szCs w:val="24"/>
        </w:rPr>
        <w:t xml:space="preserve">en raison de </w:t>
      </w:r>
      <w:r w:rsidR="000950D0" w:rsidRPr="002F70FC">
        <w:rPr>
          <w:rFonts w:ascii="Arial" w:hAnsi="Arial" w:cs="Arial"/>
          <w:sz w:val="24"/>
          <w:szCs w:val="24"/>
        </w:rPr>
        <w:t>ce service d’accompagnement pour les personnes ayant des limitations.</w:t>
      </w:r>
      <w:r w:rsidR="000950D0" w:rsidRPr="002F70FC">
        <w:rPr>
          <w:noProof/>
        </w:rPr>
        <w:drawing>
          <wp:anchor distT="0" distB="0" distL="114300" distR="114300" simplePos="0" relativeHeight="251780096" behindDoc="1" locked="1" layoutInCell="1" allowOverlap="1" wp14:anchorId="4C3BA1D9" wp14:editId="183174E7">
            <wp:simplePos x="0" y="0"/>
            <wp:positionH relativeFrom="column">
              <wp:posOffset>0</wp:posOffset>
            </wp:positionH>
            <wp:positionV relativeFrom="page">
              <wp:posOffset>742950</wp:posOffset>
            </wp:positionV>
            <wp:extent cx="6878769" cy="248400"/>
            <wp:effectExtent l="0" t="0" r="0" b="0"/>
            <wp:wrapTight wrapText="bothSides">
              <wp:wrapPolygon edited="0">
                <wp:start x="0" y="0"/>
                <wp:lineTo x="0" y="19887"/>
                <wp:lineTo x="21536" y="19887"/>
                <wp:lineTo x="21536" y="0"/>
                <wp:lineTo x="0" y="0"/>
              </wp:wrapPolygon>
            </wp:wrapTight>
            <wp:docPr id="2042538554" name="Image 9" descr="Ligne séparatri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38554" name="Image 9" descr="Ligne séparatri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69" cy="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bookmarkEnd w:id="0"/>
    <w:p w14:paraId="58890AD0" w14:textId="656C944D" w:rsidR="00095A71" w:rsidRDefault="00BC1129" w:rsidP="00A71733">
      <w:pPr>
        <w:spacing w:before="240"/>
        <w:rPr>
          <w:rFonts w:ascii="Arial" w:hAnsi="Arial" w:cs="Arial"/>
          <w:b/>
          <w:bCs/>
          <w:color w:val="0F4761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noProof/>
          <w:color w:val="0F4761" w:themeColor="accent1" w:themeShade="BF"/>
          <w:sz w:val="24"/>
          <w:szCs w:val="24"/>
        </w:rPr>
        <w:lastRenderedPageBreak/>
        <w:drawing>
          <wp:anchor distT="0" distB="0" distL="114300" distR="114300" simplePos="0" relativeHeight="251781120" behindDoc="1" locked="1" layoutInCell="1" allowOverlap="1" wp14:anchorId="034FA215" wp14:editId="5141FDBC">
            <wp:simplePos x="0" y="0"/>
            <wp:positionH relativeFrom="column">
              <wp:posOffset>5379</wp:posOffset>
            </wp:positionH>
            <wp:positionV relativeFrom="page">
              <wp:posOffset>742278</wp:posOffset>
            </wp:positionV>
            <wp:extent cx="7092000" cy="255600"/>
            <wp:effectExtent l="0" t="0" r="0" b="0"/>
            <wp:wrapTight wrapText="bothSides">
              <wp:wrapPolygon edited="0">
                <wp:start x="0" y="0"/>
                <wp:lineTo x="0" y="19343"/>
                <wp:lineTo x="21527" y="19343"/>
                <wp:lineTo x="21527" y="0"/>
                <wp:lineTo x="0" y="0"/>
              </wp:wrapPolygon>
            </wp:wrapTight>
            <wp:docPr id="1765705333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05333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2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A71">
        <w:rPr>
          <w:noProof/>
        </w:rPr>
        <w:drawing>
          <wp:anchor distT="0" distB="0" distL="114300" distR="114300" simplePos="0" relativeHeight="251760640" behindDoc="1" locked="1" layoutInCell="1" allowOverlap="1" wp14:anchorId="2A5D540E" wp14:editId="0CB5D2DA">
            <wp:simplePos x="0" y="0"/>
            <wp:positionH relativeFrom="column">
              <wp:posOffset>0</wp:posOffset>
            </wp:positionH>
            <wp:positionV relativeFrom="page">
              <wp:posOffset>1000760</wp:posOffset>
            </wp:positionV>
            <wp:extent cx="4266000" cy="1987200"/>
            <wp:effectExtent l="0" t="0" r="1270" b="0"/>
            <wp:wrapTight wrapText="bothSides">
              <wp:wrapPolygon edited="0">
                <wp:start x="0" y="0"/>
                <wp:lineTo x="0" y="21331"/>
                <wp:lineTo x="21510" y="21331"/>
                <wp:lineTo x="21510" y="0"/>
                <wp:lineTo x="0" y="0"/>
              </wp:wrapPolygon>
            </wp:wrapTight>
            <wp:docPr id="1968754713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54713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0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733" w:rsidRPr="00A71733">
        <w:rPr>
          <w:rFonts w:ascii="Arial" w:hAnsi="Arial" w:cs="Arial"/>
          <w:b/>
          <w:bCs/>
          <w:color w:val="0F4761" w:themeColor="accent1" w:themeShade="BF"/>
          <w:sz w:val="24"/>
          <w:szCs w:val="24"/>
        </w:rPr>
        <w:t>BOTTIN DES RESSOURCES</w:t>
      </w:r>
    </w:p>
    <w:p w14:paraId="12D46DE8" w14:textId="058AD78B" w:rsidR="00A71733" w:rsidRDefault="00A71733" w:rsidP="009B506D">
      <w:pPr>
        <w:spacing w:before="240" w:line="276" w:lineRule="auto"/>
      </w:pPr>
      <w:r>
        <w:rPr>
          <w:rFonts w:ascii="Arial" w:hAnsi="Arial" w:cs="Arial"/>
          <w:sz w:val="24"/>
          <w:szCs w:val="24"/>
        </w:rPr>
        <w:t xml:space="preserve">Pour connaître les ressources disponibles dans le Roussillon pour les personnes handicapées et leurs proches, consultez notre bottin des ressources : </w:t>
      </w:r>
      <w:hyperlink r:id="rId25" w:history="1">
        <w:r w:rsidRPr="00A13024">
          <w:rPr>
            <w:rStyle w:val="Lienhypertexte"/>
            <w:rFonts w:ascii="Arial" w:hAnsi="Arial" w:cs="Arial"/>
            <w:sz w:val="24"/>
            <w:szCs w:val="24"/>
          </w:rPr>
          <w:t>www.aphrso.org/bottin</w:t>
        </w:r>
      </w:hyperlink>
    </w:p>
    <w:p w14:paraId="0C75C9FE" w14:textId="744F3776" w:rsidR="00BC1129" w:rsidRDefault="00B13806" w:rsidP="009B506D">
      <w:pPr>
        <w:spacing w:before="240" w:line="276" w:lineRule="auto"/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5216" behindDoc="1" locked="0" layoutInCell="1" allowOverlap="1" wp14:anchorId="73B832DC" wp14:editId="3D2EF3AC">
            <wp:simplePos x="0" y="0"/>
            <wp:positionH relativeFrom="column">
              <wp:posOffset>5679440</wp:posOffset>
            </wp:positionH>
            <wp:positionV relativeFrom="paragraph">
              <wp:posOffset>127635</wp:posOffset>
            </wp:positionV>
            <wp:extent cx="1202690" cy="1202690"/>
            <wp:effectExtent l="0" t="0" r="0" b="0"/>
            <wp:wrapTight wrapText="bothSides">
              <wp:wrapPolygon edited="0">
                <wp:start x="7869" y="0"/>
                <wp:lineTo x="5816" y="1026"/>
                <wp:lineTo x="1026" y="4790"/>
                <wp:lineTo x="0" y="8895"/>
                <wp:lineTo x="0" y="12317"/>
                <wp:lineTo x="1369" y="16765"/>
                <wp:lineTo x="1711" y="17449"/>
                <wp:lineTo x="7869" y="21212"/>
                <wp:lineTo x="9238" y="21212"/>
                <wp:lineTo x="11975" y="21212"/>
                <wp:lineTo x="13685" y="21212"/>
                <wp:lineTo x="19502" y="17791"/>
                <wp:lineTo x="19502" y="16765"/>
                <wp:lineTo x="21212" y="12659"/>
                <wp:lineTo x="21212" y="8895"/>
                <wp:lineTo x="20528" y="4790"/>
                <wp:lineTo x="15738" y="1369"/>
                <wp:lineTo x="13343" y="0"/>
                <wp:lineTo x="7869" y="0"/>
              </wp:wrapPolygon>
            </wp:wrapTight>
            <wp:docPr id="1726927798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27798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2026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54928" w14:textId="695EC8EE" w:rsidR="00D263E9" w:rsidRDefault="00D263E9" w:rsidP="00A71733">
      <w:pPr>
        <w:spacing w:before="240"/>
        <w:rPr>
          <w:rFonts w:ascii="Arial" w:hAnsi="Arial" w:cs="Arial"/>
          <w:sz w:val="24"/>
          <w:szCs w:val="24"/>
        </w:rPr>
      </w:pPr>
    </w:p>
    <w:p w14:paraId="4A9DD48E" w14:textId="528A85BA" w:rsidR="00095A71" w:rsidRPr="00632491" w:rsidRDefault="00182315" w:rsidP="009B506D">
      <w:pPr>
        <w:pStyle w:val="Titre1"/>
        <w:spacing w:before="0" w:after="0"/>
        <w:rPr>
          <w:b/>
          <w:bCs/>
          <w:color w:val="auto"/>
        </w:rPr>
      </w:pPr>
      <w:r w:rsidRPr="00632491">
        <w:rPr>
          <w:b/>
          <w:bCs/>
          <w:color w:val="auto"/>
        </w:rPr>
        <w:t>Allez-y</w:t>
      </w:r>
      <w:r w:rsidR="00B13806">
        <w:rPr>
          <w:b/>
          <w:bCs/>
          <w:color w:val="auto"/>
        </w:rPr>
        <w:t>,</w:t>
      </w:r>
      <w:r w:rsidRPr="00632491">
        <w:rPr>
          <w:b/>
          <w:bCs/>
          <w:color w:val="auto"/>
        </w:rPr>
        <w:t xml:space="preserve"> foncez!</w:t>
      </w:r>
    </w:p>
    <w:p w14:paraId="259F3AB1" w14:textId="537D4FAE" w:rsidR="00182315" w:rsidRDefault="00182315" w:rsidP="009B506D">
      <w:r>
        <w:t>Texte de Christine Paquette</w:t>
      </w:r>
    </w:p>
    <w:p w14:paraId="538ED499" w14:textId="3D51E08E" w:rsidR="00182315" w:rsidRPr="00182315" w:rsidRDefault="00182315" w:rsidP="00182315"/>
    <w:p w14:paraId="003679F1" w14:textId="5436341D" w:rsidR="000366B0" w:rsidRDefault="00182315" w:rsidP="00E73E6A">
      <w:pPr>
        <w:spacing w:line="276" w:lineRule="auto"/>
        <w:rPr>
          <w:rFonts w:ascii="Arial" w:hAnsi="Arial" w:cs="Arial"/>
          <w:sz w:val="24"/>
          <w:szCs w:val="24"/>
        </w:rPr>
      </w:pPr>
      <w:r w:rsidRPr="00182315">
        <w:rPr>
          <w:rFonts w:ascii="Arial" w:hAnsi="Arial" w:cs="Arial"/>
          <w:sz w:val="24"/>
          <w:szCs w:val="24"/>
        </w:rPr>
        <w:t>Vivre avec une mobilité réduite complique les déplacements. Participer à des activités socioculturelles n’est pas toujours simple non plus</w:t>
      </w:r>
      <w:r w:rsidR="002F70FC">
        <w:rPr>
          <w:rFonts w:ascii="Arial" w:hAnsi="Arial" w:cs="Arial"/>
          <w:sz w:val="24"/>
          <w:szCs w:val="24"/>
        </w:rPr>
        <w:t xml:space="preserve">, </w:t>
      </w:r>
      <w:r w:rsidRPr="00182315">
        <w:rPr>
          <w:rFonts w:ascii="Arial" w:hAnsi="Arial" w:cs="Arial"/>
          <w:sz w:val="24"/>
          <w:szCs w:val="24"/>
        </w:rPr>
        <w:t>vous le savez aussi bien que moi.</w:t>
      </w:r>
      <w:r w:rsidR="003E4B98">
        <w:rPr>
          <w:rFonts w:ascii="Arial" w:hAnsi="Arial" w:cs="Arial"/>
          <w:sz w:val="24"/>
          <w:szCs w:val="24"/>
        </w:rPr>
        <w:t xml:space="preserve"> </w:t>
      </w:r>
      <w:r w:rsidRPr="00182315">
        <w:rPr>
          <w:rFonts w:ascii="Arial" w:hAnsi="Arial" w:cs="Arial"/>
          <w:sz w:val="24"/>
          <w:szCs w:val="24"/>
        </w:rPr>
        <w:t>Depuis mon plus jeune âge, j’ai une passion pour les Jeep Wrangler. Comme il me manque une jambe, mon conjoint a installé des marchepieds sur le nôtre afin que je puisse y monter plus facilement.</w:t>
      </w:r>
      <w:r w:rsidR="003E4B98">
        <w:rPr>
          <w:rFonts w:ascii="Arial" w:hAnsi="Arial" w:cs="Arial"/>
          <w:sz w:val="24"/>
          <w:szCs w:val="24"/>
        </w:rPr>
        <w:t xml:space="preserve"> </w:t>
      </w:r>
      <w:r w:rsidRPr="00182315">
        <w:rPr>
          <w:rFonts w:ascii="Arial" w:hAnsi="Arial" w:cs="Arial"/>
          <w:sz w:val="24"/>
          <w:szCs w:val="24"/>
        </w:rPr>
        <w:t>Le 18 avril dernier, un rassemblement du groupe Jeep Montérégie avait lieu. J’y allais sans grandes attentes : je m’imaginais déjà rencontrer des difficultés et rester en retrait, dans un rôle de spectatrice. Mon conjoint, lui, hésitait à y participer</w:t>
      </w:r>
      <w:r w:rsidR="00ED0D9D">
        <w:rPr>
          <w:rFonts w:ascii="Arial" w:hAnsi="Arial" w:cs="Arial"/>
          <w:sz w:val="24"/>
          <w:szCs w:val="24"/>
        </w:rPr>
        <w:t>,</w:t>
      </w:r>
      <w:r w:rsidRPr="00182315">
        <w:rPr>
          <w:rFonts w:ascii="Arial" w:hAnsi="Arial" w:cs="Arial"/>
          <w:sz w:val="24"/>
          <w:szCs w:val="24"/>
        </w:rPr>
        <w:t xml:space="preserve"> puisque nous n’étions pas membres. Je lui ai simplement répondu : « Nous ne le serons jamais si nous n’y allons pas</w:t>
      </w:r>
      <w:r w:rsidR="00A84585" w:rsidRPr="00182315">
        <w:rPr>
          <w:rFonts w:ascii="Arial" w:hAnsi="Arial" w:cs="Arial"/>
          <w:sz w:val="24"/>
          <w:szCs w:val="24"/>
        </w:rPr>
        <w:t>! »</w:t>
      </w:r>
      <w:r w:rsidR="006E130B">
        <w:rPr>
          <w:rFonts w:ascii="Arial" w:hAnsi="Arial" w:cs="Arial"/>
          <w:sz w:val="24"/>
          <w:szCs w:val="24"/>
        </w:rPr>
        <w:t xml:space="preserve">. </w:t>
      </w:r>
      <w:r w:rsidRPr="00182315">
        <w:rPr>
          <w:rFonts w:ascii="Arial" w:hAnsi="Arial" w:cs="Arial"/>
          <w:sz w:val="24"/>
          <w:szCs w:val="24"/>
        </w:rPr>
        <w:t>Et pourtant, l’expérience a été tout le contraire.</w:t>
      </w:r>
      <w:r w:rsidR="003E4B98">
        <w:rPr>
          <w:rFonts w:ascii="Arial" w:hAnsi="Arial" w:cs="Arial"/>
          <w:sz w:val="24"/>
          <w:szCs w:val="24"/>
        </w:rPr>
        <w:t xml:space="preserve"> </w:t>
      </w:r>
      <w:r w:rsidRPr="00182315">
        <w:rPr>
          <w:rFonts w:ascii="Arial" w:hAnsi="Arial" w:cs="Arial"/>
          <w:sz w:val="24"/>
          <w:szCs w:val="24"/>
        </w:rPr>
        <w:t>Les participants nous ont accueillis avec une ouverture et une bienveillance remarquables</w:t>
      </w:r>
      <w:r w:rsidR="003E4B98">
        <w:rPr>
          <w:rFonts w:ascii="Arial" w:hAnsi="Arial" w:cs="Arial"/>
          <w:sz w:val="24"/>
          <w:szCs w:val="24"/>
        </w:rPr>
        <w:t xml:space="preserve">, </w:t>
      </w:r>
      <w:r w:rsidRPr="00182315">
        <w:rPr>
          <w:rFonts w:ascii="Arial" w:hAnsi="Arial" w:cs="Arial"/>
          <w:sz w:val="24"/>
          <w:szCs w:val="24"/>
        </w:rPr>
        <w:t xml:space="preserve">au point où nous avons décidé de rejoindre le groupe. </w:t>
      </w:r>
    </w:p>
    <w:p w14:paraId="64BE82A5" w14:textId="77777777" w:rsidR="000366B0" w:rsidRDefault="000366B0" w:rsidP="00E73E6A">
      <w:pPr>
        <w:spacing w:line="276" w:lineRule="auto"/>
        <w:rPr>
          <w:rFonts w:ascii="Arial" w:hAnsi="Arial" w:cs="Arial"/>
          <w:sz w:val="24"/>
          <w:szCs w:val="24"/>
        </w:rPr>
      </w:pPr>
    </w:p>
    <w:p w14:paraId="786B150C" w14:textId="0FFF090E" w:rsidR="00095A71" w:rsidRDefault="00182315" w:rsidP="00E73E6A">
      <w:pPr>
        <w:spacing w:line="276" w:lineRule="auto"/>
        <w:rPr>
          <w:rFonts w:ascii="Arial" w:hAnsi="Arial" w:cs="Arial"/>
          <w:sz w:val="24"/>
          <w:szCs w:val="24"/>
        </w:rPr>
      </w:pPr>
      <w:r w:rsidRPr="00182315">
        <w:rPr>
          <w:rFonts w:ascii="Arial" w:hAnsi="Arial" w:cs="Arial"/>
          <w:sz w:val="24"/>
          <w:szCs w:val="24"/>
        </w:rPr>
        <w:t>J’y ai vécu une inclusion comme j’en avais rarement ressentie.</w:t>
      </w:r>
      <w:r w:rsidR="003E4B98">
        <w:rPr>
          <w:rFonts w:ascii="Arial" w:hAnsi="Arial" w:cs="Arial"/>
          <w:sz w:val="24"/>
          <w:szCs w:val="24"/>
        </w:rPr>
        <w:t xml:space="preserve"> </w:t>
      </w:r>
      <w:r w:rsidRPr="00182315">
        <w:rPr>
          <w:rFonts w:ascii="Arial" w:hAnsi="Arial" w:cs="Arial"/>
          <w:sz w:val="24"/>
          <w:szCs w:val="24"/>
        </w:rPr>
        <w:t xml:space="preserve">Sur place, il était possible d’essayer des véhicules encore plus hauts que le nôtre. Lorsque j’ai mentionné qu’il m’était impossible d’entrer dans un modèle Willys </w:t>
      </w:r>
      <w:r w:rsidR="003E4B98">
        <w:rPr>
          <w:rFonts w:ascii="Arial" w:hAnsi="Arial" w:cs="Arial"/>
          <w:sz w:val="24"/>
          <w:szCs w:val="24"/>
        </w:rPr>
        <w:t>qui est</w:t>
      </w:r>
      <w:r w:rsidRPr="00182315">
        <w:rPr>
          <w:rFonts w:ascii="Arial" w:hAnsi="Arial" w:cs="Arial"/>
          <w:sz w:val="24"/>
          <w:szCs w:val="24"/>
        </w:rPr>
        <w:t xml:space="preserve"> trop haut</w:t>
      </w:r>
      <w:r w:rsidR="003E4B98">
        <w:rPr>
          <w:rFonts w:ascii="Arial" w:hAnsi="Arial" w:cs="Arial"/>
          <w:sz w:val="24"/>
          <w:szCs w:val="24"/>
        </w:rPr>
        <w:t xml:space="preserve"> et</w:t>
      </w:r>
      <w:r w:rsidRPr="00182315">
        <w:rPr>
          <w:rFonts w:ascii="Arial" w:hAnsi="Arial" w:cs="Arial"/>
          <w:sz w:val="24"/>
          <w:szCs w:val="24"/>
        </w:rPr>
        <w:t xml:space="preserve"> trop complexe avec ma prothèse</w:t>
      </w:r>
      <w:r w:rsidR="003E4B98">
        <w:rPr>
          <w:rFonts w:ascii="Arial" w:hAnsi="Arial" w:cs="Arial"/>
          <w:sz w:val="24"/>
          <w:szCs w:val="24"/>
        </w:rPr>
        <w:t xml:space="preserve">, </w:t>
      </w:r>
      <w:r w:rsidRPr="00182315">
        <w:rPr>
          <w:rFonts w:ascii="Arial" w:hAnsi="Arial" w:cs="Arial"/>
          <w:sz w:val="24"/>
          <w:szCs w:val="24"/>
        </w:rPr>
        <w:t>on m’a répondu : « Tu vas l’essayer ».</w:t>
      </w:r>
      <w:r w:rsidR="003E4B98">
        <w:rPr>
          <w:rFonts w:ascii="Arial" w:hAnsi="Arial" w:cs="Arial"/>
          <w:sz w:val="24"/>
          <w:szCs w:val="24"/>
        </w:rPr>
        <w:t xml:space="preserve"> </w:t>
      </w:r>
      <w:r w:rsidRPr="00182315">
        <w:rPr>
          <w:rFonts w:ascii="Arial" w:hAnsi="Arial" w:cs="Arial"/>
          <w:sz w:val="24"/>
          <w:szCs w:val="24"/>
        </w:rPr>
        <w:t>Et ils ont trouvé une solution. Un banc, de l’aide, de l’attention… tout a été mis en place pour que je puisse monter en toute sécurité.</w:t>
      </w:r>
      <w:r w:rsidR="003E4B98">
        <w:rPr>
          <w:rFonts w:ascii="Arial" w:hAnsi="Arial" w:cs="Arial"/>
          <w:sz w:val="24"/>
          <w:szCs w:val="24"/>
        </w:rPr>
        <w:t xml:space="preserve"> </w:t>
      </w:r>
      <w:r w:rsidRPr="00182315">
        <w:rPr>
          <w:rFonts w:ascii="Arial" w:hAnsi="Arial" w:cs="Arial"/>
          <w:sz w:val="24"/>
          <w:szCs w:val="24"/>
        </w:rPr>
        <w:t>De cette journée, je retiens un message simple, mais puissant : allez-y, foncez!</w:t>
      </w:r>
      <w:r w:rsidR="000366B0">
        <w:rPr>
          <w:rFonts w:ascii="Arial" w:hAnsi="Arial" w:cs="Arial"/>
          <w:sz w:val="24"/>
          <w:szCs w:val="24"/>
        </w:rPr>
        <w:t xml:space="preserve"> </w:t>
      </w:r>
      <w:r w:rsidRPr="00182315">
        <w:rPr>
          <w:rFonts w:ascii="Arial" w:hAnsi="Arial" w:cs="Arial"/>
          <w:sz w:val="24"/>
          <w:szCs w:val="24"/>
        </w:rPr>
        <w:t>Vos intérêts sont peut-être différents des miens, mais accrochez-vous à vos passions. Osez vous présenter aux événements qui vous attirent. Visitez, explorez, découvrez.</w:t>
      </w:r>
      <w:r w:rsidR="003E4B98">
        <w:rPr>
          <w:rFonts w:ascii="Arial" w:hAnsi="Arial" w:cs="Arial"/>
          <w:sz w:val="24"/>
          <w:szCs w:val="24"/>
        </w:rPr>
        <w:t xml:space="preserve"> </w:t>
      </w:r>
      <w:r w:rsidRPr="00182315">
        <w:rPr>
          <w:rFonts w:ascii="Arial" w:hAnsi="Arial" w:cs="Arial"/>
          <w:sz w:val="24"/>
          <w:szCs w:val="24"/>
        </w:rPr>
        <w:t>Et si certains lieux ne sont pas encore pleinement accessibles, rappelez-vous qu’il existe des ressources, comme l’outil Brigade AXECIBLE, pour faire avancer les choses.</w:t>
      </w:r>
    </w:p>
    <w:p w14:paraId="4672CDD5" w14:textId="74C40FF5" w:rsidR="003E4B98" w:rsidRPr="003E4B98" w:rsidRDefault="003E4B98" w:rsidP="003E4B98">
      <w:pPr>
        <w:pStyle w:val="Titre1"/>
        <w:rPr>
          <w:b/>
          <w:bCs/>
        </w:rPr>
      </w:pPr>
      <w:r w:rsidRPr="003E4B98">
        <w:rPr>
          <w:b/>
          <w:bCs/>
        </w:rPr>
        <w:t>Transport adapté</w:t>
      </w:r>
      <w:r w:rsidR="000366B0">
        <w:rPr>
          <w:b/>
          <w:bCs/>
        </w:rPr>
        <w:t xml:space="preserve"> exo</w:t>
      </w:r>
    </w:p>
    <w:p w14:paraId="311F1210" w14:textId="20B903DE" w:rsidR="003E4B98" w:rsidRDefault="003E4B98" w:rsidP="009B50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Saviez-vous qu’en dehors des heures de réservation </w:t>
      </w:r>
      <w:r w:rsidR="000366B0">
        <w:rPr>
          <w:rFonts w:ascii="Arial" w:hAnsi="Arial" w:cs="Arial"/>
          <w:sz w:val="24"/>
          <w:szCs w:val="24"/>
        </w:rPr>
        <w:t>par téléphone</w:t>
      </w:r>
      <w:r>
        <w:rPr>
          <w:rFonts w:ascii="Arial" w:hAnsi="Arial" w:cs="Arial"/>
          <w:sz w:val="24"/>
          <w:szCs w:val="24"/>
        </w:rPr>
        <w:t xml:space="preserve"> (9 h à 17 h) :</w:t>
      </w:r>
    </w:p>
    <w:p w14:paraId="564024FE" w14:textId="325F9486" w:rsidR="003E4B98" w:rsidRDefault="003E4B98" w:rsidP="009B506D">
      <w:pPr>
        <w:pStyle w:val="Paragraphedeliste"/>
        <w:numPr>
          <w:ilvl w:val="0"/>
          <w:numId w:val="10"/>
        </w:num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3E4B98">
        <w:rPr>
          <w:rFonts w:ascii="Arial" w:hAnsi="Arial" w:cs="Arial"/>
          <w:sz w:val="24"/>
          <w:szCs w:val="24"/>
        </w:rPr>
        <w:t>ous pou</w:t>
      </w:r>
      <w:r>
        <w:rPr>
          <w:rFonts w:ascii="Arial" w:hAnsi="Arial" w:cs="Arial"/>
          <w:sz w:val="24"/>
          <w:szCs w:val="24"/>
        </w:rPr>
        <w:t xml:space="preserve">vez utiliser </w:t>
      </w:r>
      <w:r w:rsidR="000366B0">
        <w:rPr>
          <w:rFonts w:ascii="Arial" w:hAnsi="Arial" w:cs="Arial"/>
          <w:sz w:val="24"/>
          <w:szCs w:val="24"/>
        </w:rPr>
        <w:t>l’</w:t>
      </w:r>
      <w:r w:rsidR="000366B0" w:rsidRPr="00B2255B">
        <w:rPr>
          <w:rFonts w:ascii="Arial" w:hAnsi="Arial" w:cs="Arial"/>
          <w:b/>
          <w:bCs/>
          <w:sz w:val="24"/>
          <w:szCs w:val="24"/>
        </w:rPr>
        <w:t xml:space="preserve">outil de réservation </w:t>
      </w:r>
      <w:r w:rsidRPr="00B2255B">
        <w:rPr>
          <w:rFonts w:ascii="Arial" w:hAnsi="Arial" w:cs="Arial"/>
          <w:b/>
          <w:bCs/>
          <w:sz w:val="24"/>
          <w:szCs w:val="24"/>
        </w:rPr>
        <w:t>en ligne</w:t>
      </w:r>
      <w:r w:rsidR="000366B0">
        <w:rPr>
          <w:rFonts w:ascii="Arial" w:hAnsi="Arial" w:cs="Arial"/>
          <w:sz w:val="24"/>
          <w:szCs w:val="24"/>
        </w:rPr>
        <w:t xml:space="preserve"> pour des transports occasionnels</w:t>
      </w:r>
      <w:r>
        <w:rPr>
          <w:rFonts w:ascii="Arial" w:hAnsi="Arial" w:cs="Arial"/>
          <w:sz w:val="24"/>
          <w:szCs w:val="24"/>
        </w:rPr>
        <w:t>?</w:t>
      </w:r>
      <w:r w:rsidR="000366B0" w:rsidRPr="000366B0">
        <w:t xml:space="preserve"> </w:t>
      </w:r>
      <w:hyperlink r:id="rId27" w:anchor="reserver" w:history="1">
        <w:r w:rsidR="000366B0" w:rsidRPr="000B0EEE">
          <w:rPr>
            <w:rStyle w:val="Lienhypertexte"/>
            <w:rFonts w:ascii="Arial" w:hAnsi="Arial" w:cs="Arial"/>
            <w:sz w:val="24"/>
            <w:szCs w:val="24"/>
          </w:rPr>
          <w:t>https://exo.quebec/fr/planifier-trajet/transport-adapte#reserver</w:t>
        </w:r>
      </w:hyperlink>
    </w:p>
    <w:p w14:paraId="68741EF5" w14:textId="36970C0F" w:rsidR="003E4B98" w:rsidRDefault="003E4B98" w:rsidP="009B506D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0366B0">
        <w:rPr>
          <w:rFonts w:ascii="Arial" w:hAnsi="Arial" w:cs="Arial"/>
          <w:sz w:val="24"/>
          <w:szCs w:val="24"/>
        </w:rPr>
        <w:t xml:space="preserve">Vous pouvez faire une </w:t>
      </w:r>
      <w:r w:rsidRPr="00B2255B">
        <w:rPr>
          <w:rFonts w:ascii="Arial" w:hAnsi="Arial" w:cs="Arial"/>
          <w:b/>
          <w:bCs/>
          <w:sz w:val="24"/>
          <w:szCs w:val="24"/>
        </w:rPr>
        <w:t>annulation</w:t>
      </w:r>
      <w:r w:rsidRPr="000366B0">
        <w:rPr>
          <w:rFonts w:ascii="Arial" w:hAnsi="Arial" w:cs="Arial"/>
          <w:sz w:val="24"/>
          <w:szCs w:val="24"/>
        </w:rPr>
        <w:t xml:space="preserve"> de transport en envoyant un </w:t>
      </w:r>
      <w:r w:rsidRPr="00B2255B">
        <w:rPr>
          <w:rFonts w:ascii="Arial" w:hAnsi="Arial" w:cs="Arial"/>
          <w:b/>
          <w:bCs/>
          <w:sz w:val="24"/>
          <w:szCs w:val="24"/>
        </w:rPr>
        <w:t>courriel</w:t>
      </w:r>
      <w:r w:rsidR="00B2255B">
        <w:rPr>
          <w:rFonts w:ascii="Arial" w:hAnsi="Arial" w:cs="Arial"/>
          <w:sz w:val="24"/>
          <w:szCs w:val="24"/>
        </w:rPr>
        <w:t xml:space="preserve"> </w:t>
      </w:r>
      <w:r w:rsidR="000366B0" w:rsidRPr="000366B0">
        <w:rPr>
          <w:rFonts w:ascii="Arial" w:hAnsi="Arial" w:cs="Arial"/>
          <w:sz w:val="24"/>
          <w:szCs w:val="24"/>
        </w:rPr>
        <w:t>(si vous n’utilisez pas l’outil en ligne</w:t>
      </w:r>
      <w:r w:rsidR="00B2255B">
        <w:rPr>
          <w:rFonts w:ascii="Arial" w:hAnsi="Arial" w:cs="Arial"/>
          <w:sz w:val="24"/>
          <w:szCs w:val="24"/>
        </w:rPr>
        <w:t>)</w:t>
      </w:r>
      <w:r w:rsidRPr="000366B0">
        <w:rPr>
          <w:rFonts w:ascii="Arial" w:hAnsi="Arial" w:cs="Arial"/>
          <w:sz w:val="24"/>
          <w:szCs w:val="24"/>
        </w:rPr>
        <w:t>?</w:t>
      </w:r>
      <w:r w:rsidR="000366B0" w:rsidRPr="000366B0">
        <w:rPr>
          <w:rFonts w:ascii="Arial" w:hAnsi="Arial" w:cs="Arial"/>
          <w:sz w:val="24"/>
          <w:szCs w:val="24"/>
        </w:rPr>
        <w:t xml:space="preserve"> Écrivez simplement à </w:t>
      </w:r>
      <w:hyperlink r:id="rId28" w:history="1">
        <w:r w:rsidR="000366B0" w:rsidRPr="000366B0">
          <w:rPr>
            <w:rStyle w:val="Lienhypertexte"/>
            <w:rFonts w:ascii="Arial" w:hAnsi="Arial" w:cs="Arial"/>
            <w:sz w:val="24"/>
            <w:szCs w:val="24"/>
          </w:rPr>
          <w:t>transport.adapte@exo.quebec</w:t>
        </w:r>
      </w:hyperlink>
      <w:r w:rsidR="00ED0D9D">
        <w:t>.</w:t>
      </w:r>
    </w:p>
    <w:p w14:paraId="0E915837" w14:textId="28AC46AC" w:rsidR="00CA2532" w:rsidRPr="001A2097" w:rsidRDefault="006D1A5F" w:rsidP="00911823">
      <w:pPr>
        <w:spacing w:before="240"/>
        <w:rPr>
          <w:rFonts w:ascii="Arial" w:hAnsi="Arial" w:cs="Arial"/>
          <w:b/>
          <w:bCs/>
          <w:caps/>
          <w:color w:val="0F4761" w:themeColor="accent1" w:themeShade="BF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1" layoutInCell="1" allowOverlap="1" wp14:anchorId="24119D9B" wp14:editId="64180A38">
            <wp:simplePos x="0" y="0"/>
            <wp:positionH relativeFrom="column">
              <wp:posOffset>-128270</wp:posOffset>
            </wp:positionH>
            <wp:positionV relativeFrom="page">
              <wp:posOffset>995045</wp:posOffset>
            </wp:positionV>
            <wp:extent cx="4218940" cy="2030095"/>
            <wp:effectExtent l="0" t="0" r="0" b="8255"/>
            <wp:wrapTight wrapText="bothSides">
              <wp:wrapPolygon edited="0">
                <wp:start x="0" y="0"/>
                <wp:lineTo x="0" y="21485"/>
                <wp:lineTo x="21457" y="21485"/>
                <wp:lineTo x="21457" y="0"/>
                <wp:lineTo x="0" y="0"/>
              </wp:wrapPolygon>
            </wp:wrapTight>
            <wp:docPr id="115148338" name="Imag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8338" name="Imag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1" layoutInCell="1" allowOverlap="1" wp14:anchorId="16427AB3" wp14:editId="6A8DFFB4">
            <wp:simplePos x="0" y="0"/>
            <wp:positionH relativeFrom="column">
              <wp:posOffset>-151130</wp:posOffset>
            </wp:positionH>
            <wp:positionV relativeFrom="page">
              <wp:posOffset>810260</wp:posOffset>
            </wp:positionV>
            <wp:extent cx="7088400" cy="255600"/>
            <wp:effectExtent l="0" t="0" r="0" b="0"/>
            <wp:wrapTight wrapText="bothSides">
              <wp:wrapPolygon edited="0">
                <wp:start x="0" y="0"/>
                <wp:lineTo x="0" y="19343"/>
                <wp:lineTo x="21538" y="19343"/>
                <wp:lineTo x="21538" y="0"/>
                <wp:lineTo x="0" y="0"/>
              </wp:wrapPolygon>
            </wp:wrapTight>
            <wp:docPr id="208598059" name="Image 25" descr="Ligne séparatri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8059" name="Image 25" descr="Ligne séparatri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400" cy="2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532" w:rsidRPr="001A2097">
        <w:rPr>
          <w:rFonts w:ascii="Arial" w:hAnsi="Arial" w:cs="Arial"/>
          <w:b/>
          <w:bCs/>
          <w:caps/>
          <w:color w:val="0F4761" w:themeColor="accent1" w:themeShade="BF"/>
          <w:sz w:val="24"/>
          <w:szCs w:val="24"/>
        </w:rPr>
        <w:t>SOUTIEN ET ACCOMPAGNEMENT</w:t>
      </w:r>
    </w:p>
    <w:p w14:paraId="1B85657A" w14:textId="03E91DEE" w:rsidR="00CA2532" w:rsidRDefault="00CA2532" w:rsidP="00CA2532">
      <w:pPr>
        <w:rPr>
          <w:rFonts w:ascii="Arial" w:hAnsi="Arial" w:cs="Arial"/>
          <w:b/>
          <w:bCs/>
          <w:caps/>
          <w:color w:val="156082" w:themeColor="accent1"/>
        </w:rPr>
      </w:pPr>
    </w:p>
    <w:p w14:paraId="7D67970C" w14:textId="0D82AC2A" w:rsidR="00CA2532" w:rsidRDefault="00CA2532" w:rsidP="009B506D">
      <w:pPr>
        <w:spacing w:line="276" w:lineRule="auto"/>
        <w:ind w:right="310"/>
        <w:rPr>
          <w:rFonts w:ascii="Arial" w:hAnsi="Arial" w:cs="Arial"/>
          <w:sz w:val="24"/>
          <w:szCs w:val="24"/>
        </w:rPr>
      </w:pPr>
      <w:r w:rsidRPr="00CA2532">
        <w:rPr>
          <w:rFonts w:ascii="Arial" w:hAnsi="Arial" w:cs="Arial"/>
          <w:sz w:val="24"/>
          <w:szCs w:val="24"/>
        </w:rPr>
        <w:t xml:space="preserve">Vous avez besoin </w:t>
      </w:r>
      <w:r w:rsidR="00424358">
        <w:rPr>
          <w:rFonts w:ascii="Arial" w:hAnsi="Arial" w:cs="Arial"/>
          <w:sz w:val="24"/>
          <w:szCs w:val="24"/>
        </w:rPr>
        <w:t xml:space="preserve">d’information, </w:t>
      </w:r>
      <w:r w:rsidRPr="00CA2532">
        <w:rPr>
          <w:rFonts w:ascii="Arial" w:hAnsi="Arial" w:cs="Arial"/>
          <w:sz w:val="24"/>
          <w:szCs w:val="24"/>
        </w:rPr>
        <w:t>d’un soutien ou d’un accompagnement et vous ignorez si nous pouvons vous aider</w:t>
      </w:r>
      <w:r w:rsidR="006E130B">
        <w:rPr>
          <w:rFonts w:ascii="Arial" w:hAnsi="Arial" w:cs="Arial"/>
          <w:sz w:val="24"/>
          <w:szCs w:val="24"/>
        </w:rPr>
        <w:t>.</w:t>
      </w:r>
      <w:r w:rsidRPr="00CA2532">
        <w:rPr>
          <w:rFonts w:ascii="Arial" w:hAnsi="Arial" w:cs="Arial"/>
          <w:sz w:val="24"/>
          <w:szCs w:val="24"/>
        </w:rPr>
        <w:t xml:space="preserve"> </w:t>
      </w:r>
    </w:p>
    <w:p w14:paraId="3A871D7A" w14:textId="77777777" w:rsidR="00CA2532" w:rsidRDefault="00CA2532" w:rsidP="009B506D">
      <w:pPr>
        <w:spacing w:line="276" w:lineRule="auto"/>
        <w:rPr>
          <w:rFonts w:ascii="Arial" w:hAnsi="Arial" w:cs="Arial"/>
          <w:sz w:val="24"/>
          <w:szCs w:val="24"/>
        </w:rPr>
      </w:pPr>
    </w:p>
    <w:p w14:paraId="6A8ECB1A" w14:textId="1850B6C6" w:rsidR="00CA2532" w:rsidRPr="00CA2532" w:rsidRDefault="00CA2532" w:rsidP="009B506D">
      <w:pPr>
        <w:spacing w:line="276" w:lineRule="auto"/>
        <w:rPr>
          <w:rFonts w:ascii="Arial" w:hAnsi="Arial" w:cs="Arial"/>
          <w:sz w:val="24"/>
          <w:szCs w:val="24"/>
        </w:rPr>
      </w:pPr>
      <w:r w:rsidRPr="00CA2532">
        <w:rPr>
          <w:rFonts w:ascii="Arial" w:hAnsi="Arial" w:cs="Arial"/>
          <w:sz w:val="24"/>
          <w:szCs w:val="24"/>
        </w:rPr>
        <w:t>N’hésitez pas à communiquer avec nous pour le savoir.</w:t>
      </w:r>
    </w:p>
    <w:p w14:paraId="7877812F" w14:textId="5DAC18B7" w:rsidR="00CA2532" w:rsidRDefault="00CA2532" w:rsidP="00195991">
      <w:pPr>
        <w:pStyle w:val="Titre1"/>
        <w:spacing w:before="0"/>
      </w:pPr>
    </w:p>
    <w:p w14:paraId="46FCEB93" w14:textId="29CE6657" w:rsidR="00B74EDF" w:rsidRPr="009178A9" w:rsidRDefault="00CA7C0B" w:rsidP="00B13806">
      <w:pPr>
        <w:pStyle w:val="Titre1"/>
        <w:spacing w:before="0" w:after="0"/>
        <w:rPr>
          <w:b/>
          <w:bCs/>
        </w:rPr>
      </w:pPr>
      <w:r>
        <w:rPr>
          <w:b/>
          <w:bCs/>
        </w:rPr>
        <w:t xml:space="preserve">Assurez-vous </w:t>
      </w:r>
      <w:r w:rsidR="00D263E9">
        <w:rPr>
          <w:b/>
          <w:bCs/>
        </w:rPr>
        <w:t xml:space="preserve">que vos proches ont un </w:t>
      </w:r>
      <w:r>
        <w:rPr>
          <w:b/>
          <w:bCs/>
        </w:rPr>
        <w:t>statut de membre avant la prochaine fête annuelle</w:t>
      </w:r>
    </w:p>
    <w:p w14:paraId="6DA32E8F" w14:textId="54F8052E" w:rsidR="00B74EDF" w:rsidRPr="00F22E8D" w:rsidRDefault="00B74EDF" w:rsidP="00F22E8D"/>
    <w:p w14:paraId="6C0EA076" w14:textId="6B5636D2" w:rsidR="009B6E3A" w:rsidRDefault="00074458" w:rsidP="00E73E6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 wp14:anchorId="64FA959B" wp14:editId="0D37CEE5">
            <wp:simplePos x="0" y="0"/>
            <wp:positionH relativeFrom="column">
              <wp:posOffset>4413885</wp:posOffset>
            </wp:positionH>
            <wp:positionV relativeFrom="paragraph">
              <wp:posOffset>41910</wp:posOffset>
            </wp:positionV>
            <wp:extent cx="2416175" cy="1013460"/>
            <wp:effectExtent l="19050" t="19050" r="22225" b="15240"/>
            <wp:wrapTight wrapText="bothSides">
              <wp:wrapPolygon edited="0">
                <wp:start x="-170" y="-406"/>
                <wp:lineTo x="-170" y="21519"/>
                <wp:lineTo x="21628" y="21519"/>
                <wp:lineTo x="21628" y="-406"/>
                <wp:lineTo x="-170" y="-406"/>
              </wp:wrapPolygon>
            </wp:wrapTight>
            <wp:docPr id="1521971339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71339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01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E3A" w:rsidRPr="00F22E8D">
        <w:rPr>
          <w:rFonts w:ascii="Arial" w:hAnsi="Arial" w:cs="Arial"/>
          <w:sz w:val="24"/>
          <w:szCs w:val="24"/>
        </w:rPr>
        <w:t xml:space="preserve">Un petit rappel amical à </w:t>
      </w:r>
      <w:r w:rsidR="00B13806">
        <w:rPr>
          <w:rFonts w:ascii="Arial" w:hAnsi="Arial" w:cs="Arial"/>
          <w:sz w:val="24"/>
          <w:szCs w:val="24"/>
        </w:rPr>
        <w:t xml:space="preserve">savoir </w:t>
      </w:r>
      <w:r w:rsidR="009B6E3A" w:rsidRPr="00F22E8D">
        <w:rPr>
          <w:rFonts w:ascii="Arial" w:hAnsi="Arial" w:cs="Arial"/>
          <w:sz w:val="24"/>
          <w:szCs w:val="24"/>
        </w:rPr>
        <w:t xml:space="preserve">que toute personne </w:t>
      </w:r>
      <w:r w:rsidR="009B6E3A">
        <w:rPr>
          <w:rFonts w:ascii="Arial" w:hAnsi="Arial" w:cs="Arial"/>
          <w:sz w:val="24"/>
          <w:szCs w:val="24"/>
        </w:rPr>
        <w:t xml:space="preserve">qui désire </w:t>
      </w:r>
      <w:r w:rsidR="009B6E3A" w:rsidRPr="00F22E8D">
        <w:rPr>
          <w:rFonts w:ascii="Arial" w:hAnsi="Arial" w:cs="Arial"/>
          <w:sz w:val="24"/>
          <w:szCs w:val="24"/>
        </w:rPr>
        <w:t xml:space="preserve">participer à la fête annuelle devra avoir un statut de membre </w:t>
      </w:r>
      <w:r w:rsidR="009B6E3A">
        <w:rPr>
          <w:rFonts w:ascii="Arial" w:hAnsi="Arial" w:cs="Arial"/>
          <w:sz w:val="24"/>
          <w:szCs w:val="24"/>
        </w:rPr>
        <w:t xml:space="preserve">de l’APHRSO </w:t>
      </w:r>
      <w:r w:rsidR="009B6E3A" w:rsidRPr="002F70FC">
        <w:rPr>
          <w:rFonts w:ascii="Arial" w:hAnsi="Arial" w:cs="Arial"/>
          <w:color w:val="007BB8"/>
          <w:sz w:val="24"/>
          <w:szCs w:val="24"/>
        </w:rPr>
        <w:t>pour bénéficier d’un tarif à 25 $</w:t>
      </w:r>
      <w:r w:rsidR="009B6E3A" w:rsidRPr="00F22E8D">
        <w:rPr>
          <w:rFonts w:ascii="Arial" w:hAnsi="Arial" w:cs="Arial"/>
          <w:sz w:val="24"/>
          <w:szCs w:val="24"/>
        </w:rPr>
        <w:t xml:space="preserve"> pour l‘achat de son billet.</w:t>
      </w:r>
      <w:r w:rsidR="009B6E3A">
        <w:rPr>
          <w:rFonts w:ascii="Arial" w:hAnsi="Arial" w:cs="Arial"/>
          <w:sz w:val="24"/>
          <w:szCs w:val="24"/>
        </w:rPr>
        <w:t xml:space="preserve"> </w:t>
      </w:r>
    </w:p>
    <w:p w14:paraId="082ED165" w14:textId="1B8453F1" w:rsidR="009B6E3A" w:rsidRDefault="009B6E3A" w:rsidP="00E73E6A">
      <w:pPr>
        <w:spacing w:line="276" w:lineRule="auto"/>
        <w:rPr>
          <w:rFonts w:ascii="Arial" w:hAnsi="Arial" w:cs="Arial"/>
          <w:sz w:val="24"/>
          <w:szCs w:val="24"/>
        </w:rPr>
      </w:pPr>
    </w:p>
    <w:p w14:paraId="0723D35B" w14:textId="17965340" w:rsidR="009B6E3A" w:rsidRDefault="009B6E3A" w:rsidP="00E73E6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les non-membres, le coût de celui-ci s’élèvera à 40 $. </w:t>
      </w:r>
    </w:p>
    <w:p w14:paraId="046FFE5D" w14:textId="61686DE3" w:rsidR="009B6E3A" w:rsidRDefault="009B6E3A" w:rsidP="00E73E6A">
      <w:pPr>
        <w:spacing w:line="276" w:lineRule="auto"/>
        <w:rPr>
          <w:rFonts w:ascii="Arial" w:hAnsi="Arial" w:cs="Arial"/>
          <w:sz w:val="24"/>
          <w:szCs w:val="24"/>
        </w:rPr>
      </w:pPr>
    </w:p>
    <w:p w14:paraId="72A2A981" w14:textId="342143A2" w:rsidR="009B6E3A" w:rsidRPr="00D263E9" w:rsidRDefault="00074458" w:rsidP="00E73E6A">
      <w:pPr>
        <w:spacing w:line="276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peut donc être très avantageux pour les personnes qui accompagneront un membre à la fête annuelle, qui aura lieu le 25 septembre prochain, de devenir membres à leur tour pour profiter d’un tarif exclusif.</w:t>
      </w:r>
      <w:r w:rsidR="009B506D">
        <w:rPr>
          <w:rFonts w:ascii="Arial" w:hAnsi="Arial" w:cs="Arial"/>
          <w:sz w:val="24"/>
          <w:szCs w:val="24"/>
        </w:rPr>
        <w:t xml:space="preserve"> </w:t>
      </w:r>
      <w:r w:rsidR="009B506D">
        <w:rPr>
          <w:rFonts w:ascii="Arial" w:hAnsi="Arial" w:cs="Arial"/>
          <w:noProof/>
          <w:sz w:val="24"/>
          <w:szCs w:val="24"/>
        </w:rPr>
        <w:t>Notez</w:t>
      </w:r>
      <w:r w:rsidR="009B6E3A">
        <w:rPr>
          <w:rFonts w:ascii="Arial" w:hAnsi="Arial" w:cs="Arial"/>
          <w:noProof/>
          <w:sz w:val="24"/>
          <w:szCs w:val="24"/>
        </w:rPr>
        <w:t xml:space="preserve"> que l</w:t>
      </w:r>
      <w:r w:rsidR="009B6E3A" w:rsidRPr="00D263E9">
        <w:rPr>
          <w:rFonts w:ascii="Arial" w:hAnsi="Arial" w:cs="Arial"/>
          <w:noProof/>
          <w:sz w:val="24"/>
          <w:szCs w:val="24"/>
        </w:rPr>
        <w:t xml:space="preserve">a vente de </w:t>
      </w:r>
      <w:r w:rsidR="009B6E3A">
        <w:rPr>
          <w:rFonts w:ascii="Arial" w:hAnsi="Arial" w:cs="Arial"/>
          <w:noProof/>
          <w:sz w:val="24"/>
          <w:szCs w:val="24"/>
        </w:rPr>
        <w:t xml:space="preserve">billet </w:t>
      </w:r>
      <w:r w:rsidR="009B6E3A" w:rsidRPr="00D263E9">
        <w:rPr>
          <w:rFonts w:ascii="Arial" w:hAnsi="Arial" w:cs="Arial"/>
          <w:noProof/>
          <w:sz w:val="24"/>
          <w:szCs w:val="24"/>
        </w:rPr>
        <w:t xml:space="preserve">débutera </w:t>
      </w:r>
      <w:r>
        <w:rPr>
          <w:rFonts w:ascii="Arial" w:hAnsi="Arial" w:cs="Arial"/>
          <w:noProof/>
          <w:sz w:val="24"/>
          <w:szCs w:val="24"/>
        </w:rPr>
        <w:t xml:space="preserve">officiellement </w:t>
      </w:r>
      <w:r w:rsidR="009B6E3A" w:rsidRPr="00D263E9">
        <w:rPr>
          <w:rFonts w:ascii="Arial" w:hAnsi="Arial" w:cs="Arial"/>
          <w:noProof/>
          <w:sz w:val="24"/>
          <w:szCs w:val="24"/>
        </w:rPr>
        <w:t>le 1</w:t>
      </w:r>
      <w:r w:rsidR="00B271CD">
        <w:rPr>
          <w:rFonts w:ascii="Arial" w:hAnsi="Arial" w:cs="Arial"/>
          <w:noProof/>
          <w:sz w:val="24"/>
          <w:szCs w:val="24"/>
        </w:rPr>
        <w:t>7</w:t>
      </w:r>
      <w:r w:rsidR="009B6E3A" w:rsidRPr="00D263E9">
        <w:rPr>
          <w:rFonts w:ascii="Arial" w:hAnsi="Arial" w:cs="Arial"/>
          <w:noProof/>
          <w:sz w:val="24"/>
          <w:szCs w:val="24"/>
        </w:rPr>
        <w:t xml:space="preserve"> août prochain</w:t>
      </w:r>
      <w:r w:rsidR="009B6E3A">
        <w:rPr>
          <w:rFonts w:ascii="Arial" w:hAnsi="Arial" w:cs="Arial"/>
          <w:noProof/>
          <w:sz w:val="24"/>
          <w:szCs w:val="24"/>
        </w:rPr>
        <w:t xml:space="preserve">. </w:t>
      </w:r>
    </w:p>
    <w:p w14:paraId="1FD8E148" w14:textId="6B45A462" w:rsidR="00E72C0C" w:rsidRPr="00CA7C0B" w:rsidRDefault="00180C85" w:rsidP="00E73E6A">
      <w:pPr>
        <w:pStyle w:val="NormalWeb"/>
        <w:spacing w:after="0" w:afterAutospacing="0" w:line="276" w:lineRule="auto"/>
        <w:rPr>
          <w:rFonts w:ascii="Arial" w:hAnsi="Arial" w:cs="Arial"/>
          <w:b/>
          <w:bCs/>
        </w:rPr>
      </w:pPr>
      <w:r w:rsidRPr="00CA7C0B">
        <w:rPr>
          <w:b/>
          <w:bCs/>
          <w:noProof/>
        </w:rPr>
        <w:drawing>
          <wp:anchor distT="0" distB="0" distL="114300" distR="114300" simplePos="0" relativeHeight="251735040" behindDoc="1" locked="1" layoutInCell="1" allowOverlap="1" wp14:anchorId="7DC14980" wp14:editId="5A139675">
            <wp:simplePos x="0" y="0"/>
            <wp:positionH relativeFrom="column">
              <wp:posOffset>-38735</wp:posOffset>
            </wp:positionH>
            <wp:positionV relativeFrom="page">
              <wp:posOffset>7620000</wp:posOffset>
            </wp:positionV>
            <wp:extent cx="7038975" cy="251460"/>
            <wp:effectExtent l="0" t="0" r="9525" b="0"/>
            <wp:wrapTight wrapText="bothSides">
              <wp:wrapPolygon edited="0">
                <wp:start x="0" y="0"/>
                <wp:lineTo x="0" y="19636"/>
                <wp:lineTo x="21571" y="19636"/>
                <wp:lineTo x="21571" y="0"/>
                <wp:lineTo x="0" y="0"/>
              </wp:wrapPolygon>
            </wp:wrapTight>
            <wp:docPr id="1585632213" name="Image 3" descr="Ligne séparatri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32213" name="Image 3" descr="Ligne séparatri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C0B" w:rsidRPr="00CA7C0B">
        <w:rPr>
          <w:rFonts w:ascii="Arial" w:hAnsi="Arial" w:cs="Arial"/>
          <w:b/>
          <w:bCs/>
        </w:rPr>
        <w:t xml:space="preserve">Congés </w:t>
      </w:r>
      <w:r w:rsidR="00B13806">
        <w:rPr>
          <w:rFonts w:ascii="Arial" w:hAnsi="Arial" w:cs="Arial"/>
          <w:b/>
          <w:bCs/>
        </w:rPr>
        <w:t>à venir</w:t>
      </w:r>
    </w:p>
    <w:p w14:paraId="6F0C9598" w14:textId="77777777" w:rsidR="00A44C3F" w:rsidRDefault="00BC1129" w:rsidP="00E73E6A">
      <w:pPr>
        <w:spacing w:line="276" w:lineRule="auto"/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</w:pPr>
      <w:bookmarkStart w:id="1" w:name="_Hlk218777600"/>
      <w: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  <w:t xml:space="preserve">Prenez note que nos bureaux seront fermés le </w:t>
      </w:r>
      <w:r w:rsidRPr="002F70FC">
        <w:rPr>
          <w:rFonts w:ascii="Arial" w:eastAsia="Times New Roman" w:hAnsi="Arial" w:cs="Arial"/>
          <w:b/>
          <w:bCs/>
          <w:color w:val="003881"/>
          <w:kern w:val="0"/>
          <w:sz w:val="24"/>
          <w:szCs w:val="24"/>
          <w:lang w:val="fr-FR" w:bidi="hi-IN"/>
          <w14:ligatures w14:val="none"/>
        </w:rPr>
        <w:t>24 juin</w:t>
      </w:r>
      <w: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  <w:t xml:space="preserve"> et le </w:t>
      </w:r>
      <w:r w:rsidRPr="002F70FC">
        <w:rPr>
          <w:rFonts w:ascii="Arial" w:eastAsia="Times New Roman" w:hAnsi="Arial" w:cs="Arial"/>
          <w:b/>
          <w:bCs/>
          <w:color w:val="003881"/>
          <w:kern w:val="0"/>
          <w:sz w:val="24"/>
          <w:szCs w:val="24"/>
          <w:lang w:val="fr-FR" w:bidi="hi-IN"/>
          <w14:ligatures w14:val="none"/>
        </w:rPr>
        <w:t>1</w:t>
      </w:r>
      <w:r w:rsidRPr="002F70FC">
        <w:rPr>
          <w:rFonts w:ascii="Arial" w:eastAsia="Times New Roman" w:hAnsi="Arial" w:cs="Arial"/>
          <w:b/>
          <w:bCs/>
          <w:color w:val="003881"/>
          <w:kern w:val="0"/>
          <w:sz w:val="24"/>
          <w:szCs w:val="24"/>
          <w:vertAlign w:val="superscript"/>
          <w:lang w:val="fr-FR" w:bidi="hi-IN"/>
          <w14:ligatures w14:val="none"/>
        </w:rPr>
        <w:t>e</w:t>
      </w:r>
      <w:r w:rsidRPr="002F70FC">
        <w:rPr>
          <w:rFonts w:ascii="Arial" w:eastAsia="Times New Roman" w:hAnsi="Arial" w:cs="Arial"/>
          <w:b/>
          <w:bCs/>
          <w:color w:val="003881"/>
          <w:kern w:val="0"/>
          <w:sz w:val="24"/>
          <w:szCs w:val="24"/>
          <w:lang w:val="fr-FR" w:bidi="hi-IN"/>
          <w14:ligatures w14:val="none"/>
        </w:rPr>
        <w:t xml:space="preserve"> juillet 2026</w:t>
      </w:r>
      <w: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  <w:t xml:space="preserve"> en raison de la fête nationale et de la fête du Canada. Les activités habituellement prévues sont annulées pour ces </w:t>
      </w:r>
      <w:r w:rsidR="00D263E9"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  <w:t>d</w:t>
      </w:r>
      <w: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  <w:t xml:space="preserve">eux journées. </w:t>
      </w:r>
    </w:p>
    <w:p w14:paraId="69C808BD" w14:textId="77777777" w:rsidR="00A44C3F" w:rsidRDefault="00A44C3F" w:rsidP="00E73E6A">
      <w:pPr>
        <w:spacing w:line="276" w:lineRule="auto"/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</w:pPr>
    </w:p>
    <w:p w14:paraId="270B0D86" w14:textId="50D3D610" w:rsidR="00BC1129" w:rsidRPr="00BC1129" w:rsidRDefault="00BC1129" w:rsidP="00E73E6A">
      <w:pPr>
        <w:spacing w:line="276" w:lineRule="auto"/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  <w:t>Bon congé à tous !</w:t>
      </w:r>
    </w:p>
    <w:p w14:paraId="763E9D82" w14:textId="77777777" w:rsidR="00CA7C0B" w:rsidRDefault="00CA7C0B" w:rsidP="00956F2F">
      <w:pPr>
        <w:rPr>
          <w:rFonts w:ascii="Arial" w:eastAsia="Times New Roman" w:hAnsi="Arial" w:cs="Arial"/>
          <w:b/>
          <w:bCs/>
          <w:kern w:val="0"/>
          <w:sz w:val="24"/>
          <w:szCs w:val="24"/>
          <w:lang w:val="fr-FR" w:bidi="hi-IN"/>
          <w14:ligatures w14:val="none"/>
        </w:rPr>
      </w:pPr>
    </w:p>
    <w:p w14:paraId="7C73E407" w14:textId="2199450E" w:rsidR="00AB5302" w:rsidRPr="001A65EC" w:rsidRDefault="00080F8A" w:rsidP="00B13806">
      <w:pPr>
        <w:spacing w:before="120"/>
        <w:rPr>
          <w:rFonts w:ascii="Arial" w:eastAsia="Times New Roman" w:hAnsi="Arial" w:cs="Arial"/>
          <w:b/>
          <w:bCs/>
          <w:kern w:val="0"/>
          <w:sz w:val="24"/>
          <w:szCs w:val="24"/>
          <w:lang w:val="fr-FR" w:bidi="hi-IN"/>
          <w14:ligatures w14:val="none"/>
        </w:rPr>
      </w:pPr>
      <w:r w:rsidRPr="001A65E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1008" behindDoc="1" locked="1" layoutInCell="1" allowOverlap="1" wp14:anchorId="4A5233A2" wp14:editId="7E8864B8">
            <wp:simplePos x="0" y="0"/>
            <wp:positionH relativeFrom="column">
              <wp:posOffset>-38100</wp:posOffset>
            </wp:positionH>
            <wp:positionV relativeFrom="page">
              <wp:posOffset>7985125</wp:posOffset>
            </wp:positionV>
            <wp:extent cx="1066800" cy="1394460"/>
            <wp:effectExtent l="0" t="0" r="0" b="0"/>
            <wp:wrapTight wrapText="bothSides">
              <wp:wrapPolygon edited="0">
                <wp:start x="0" y="0"/>
                <wp:lineTo x="0" y="21246"/>
                <wp:lineTo x="21214" y="21246"/>
                <wp:lineTo x="21214" y="0"/>
                <wp:lineTo x="0" y="0"/>
              </wp:wrapPolygon>
            </wp:wrapTight>
            <wp:docPr id="1007324117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24117" name="Imag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EC" w:rsidRPr="001A65EC">
        <w:rPr>
          <w:rFonts w:ascii="Arial" w:eastAsia="Times New Roman" w:hAnsi="Arial" w:cs="Arial"/>
          <w:b/>
          <w:bCs/>
          <w:kern w:val="0"/>
          <w:sz w:val="24"/>
          <w:szCs w:val="24"/>
          <w:lang w:val="fr-FR" w:bidi="hi-IN"/>
          <w14:ligatures w14:val="none"/>
        </w:rPr>
        <w:t>Nancy Therrien</w:t>
      </w:r>
    </w:p>
    <w:p w14:paraId="3E8F01B6" w14:textId="2D5764A1" w:rsidR="001A65EC" w:rsidRDefault="001A65EC" w:rsidP="00956F2F">
      <w:pP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</w:pPr>
    </w:p>
    <w:p w14:paraId="6A63FE1A" w14:textId="3B8CBF0F" w:rsidR="001A65EC" w:rsidRPr="001A65EC" w:rsidRDefault="001A65EC" w:rsidP="00956F2F">
      <w:pP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</w:pPr>
      <w:r w:rsidRPr="001A65EC"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  <w:t>Responsable des services de soutien et d’information</w:t>
      </w:r>
    </w:p>
    <w:p w14:paraId="5A7E6C98" w14:textId="4F32AFD4" w:rsidR="001A65EC" w:rsidRPr="001A65EC" w:rsidRDefault="001A65EC" w:rsidP="00956F2F">
      <w:pP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</w:pPr>
    </w:p>
    <w:p w14:paraId="717DB8A2" w14:textId="4B44F460" w:rsidR="001A65EC" w:rsidRPr="001A65EC" w:rsidRDefault="001A65EC" w:rsidP="00956F2F">
      <w:pP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</w:pPr>
      <w:r w:rsidRPr="001A65EC"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  <w:t xml:space="preserve">Courriel : </w:t>
      </w:r>
      <w:hyperlink r:id="rId33" w:history="1">
        <w:r w:rsidRPr="001A65EC">
          <w:rPr>
            <w:rStyle w:val="Lienhypertexte"/>
            <w:rFonts w:ascii="Arial" w:eastAsia="Times New Roman" w:hAnsi="Arial" w:cs="Arial"/>
            <w:color w:val="auto"/>
            <w:kern w:val="0"/>
            <w:sz w:val="24"/>
            <w:szCs w:val="24"/>
            <w:lang w:val="fr-FR" w:bidi="hi-IN"/>
            <w14:ligatures w14:val="none"/>
          </w:rPr>
          <w:t>soutien@aphrso.org</w:t>
        </w:r>
      </w:hyperlink>
    </w:p>
    <w:p w14:paraId="10AA3486" w14:textId="77777777" w:rsidR="001A65EC" w:rsidRPr="001A65EC" w:rsidRDefault="001A65EC" w:rsidP="00956F2F">
      <w:pP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</w:pPr>
    </w:p>
    <w:p w14:paraId="578E9E85" w14:textId="4F7C622E" w:rsidR="001A65EC" w:rsidRPr="001A65EC" w:rsidRDefault="001A65EC" w:rsidP="00956F2F">
      <w:pPr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</w:pPr>
      <w:r w:rsidRPr="001A65EC">
        <w:rPr>
          <w:rFonts w:ascii="Arial" w:eastAsia="Times New Roman" w:hAnsi="Arial" w:cs="Arial"/>
          <w:kern w:val="0"/>
          <w:sz w:val="24"/>
          <w:szCs w:val="24"/>
          <w:lang w:val="fr-FR" w:bidi="hi-IN"/>
          <w14:ligatures w14:val="none"/>
        </w:rPr>
        <w:t xml:space="preserve">Rejoignez-moi sur ma page Facebook : </w:t>
      </w:r>
      <w:hyperlink r:id="rId34" w:history="1">
        <w:r w:rsidRPr="009C52A0">
          <w:rPr>
            <w:rStyle w:val="Lienhypertexte"/>
            <w:rFonts w:ascii="Arial" w:eastAsia="Times New Roman" w:hAnsi="Arial" w:cs="Arial"/>
            <w:kern w:val="0"/>
            <w:sz w:val="24"/>
            <w:szCs w:val="24"/>
            <w:lang w:val="fr-FR" w:bidi="hi-IN"/>
            <w14:ligatures w14:val="none"/>
          </w:rPr>
          <w:t>www.facebook.com/nancytherrienpro</w:t>
        </w:r>
      </w:hyperlink>
    </w:p>
    <w:bookmarkEnd w:id="1"/>
    <w:p w14:paraId="738408E6" w14:textId="42248AEC" w:rsidR="00095A71" w:rsidRPr="001A2097" w:rsidRDefault="00AB5302" w:rsidP="00200361">
      <w:pPr>
        <w:spacing w:before="240"/>
        <w:rPr>
          <w:rFonts w:ascii="Arial" w:hAnsi="Arial" w:cs="Arial"/>
          <w:b/>
          <w:bCs/>
          <w:color w:val="0F4761" w:themeColor="accent1" w:themeShade="BF"/>
          <w:sz w:val="24"/>
          <w:szCs w:val="24"/>
        </w:rPr>
      </w:pPr>
      <w:r w:rsidRPr="001A2097">
        <w:rPr>
          <w:rFonts w:ascii="Arial" w:hAnsi="Arial" w:cs="Arial"/>
          <w:b/>
          <w:bCs/>
          <w:noProof/>
          <w:color w:val="0F4761" w:themeColor="accent1" w:themeShade="BF"/>
          <w:sz w:val="24"/>
          <w:szCs w:val="24"/>
        </w:rPr>
        <w:lastRenderedPageBreak/>
        <w:drawing>
          <wp:anchor distT="0" distB="0" distL="114300" distR="114300" simplePos="0" relativeHeight="251717632" behindDoc="1" locked="0" layoutInCell="1" allowOverlap="1" wp14:anchorId="18973730" wp14:editId="2D27AE52">
            <wp:simplePos x="0" y="0"/>
            <wp:positionH relativeFrom="column">
              <wp:posOffset>-43815</wp:posOffset>
            </wp:positionH>
            <wp:positionV relativeFrom="paragraph">
              <wp:posOffset>161925</wp:posOffset>
            </wp:positionV>
            <wp:extent cx="4167505" cy="2007235"/>
            <wp:effectExtent l="0" t="0" r="4445" b="0"/>
            <wp:wrapTight wrapText="bothSides">
              <wp:wrapPolygon edited="0">
                <wp:start x="0" y="0"/>
                <wp:lineTo x="0" y="21320"/>
                <wp:lineTo x="21524" y="21320"/>
                <wp:lineTo x="21524" y="0"/>
                <wp:lineTo x="0" y="0"/>
              </wp:wrapPolygon>
            </wp:wrapTight>
            <wp:docPr id="221833133" name="Imag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33133" name="Imag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097">
        <w:rPr>
          <w:rFonts w:ascii="Arial" w:hAnsi="Arial" w:cs="Arial"/>
          <w:b/>
          <w:bCs/>
          <w:noProof/>
          <w:color w:val="0F4761" w:themeColor="accent1" w:themeShade="BF"/>
          <w:sz w:val="24"/>
          <w:szCs w:val="24"/>
        </w:rPr>
        <w:drawing>
          <wp:anchor distT="0" distB="0" distL="114300" distR="114300" simplePos="0" relativeHeight="251719680" behindDoc="1" locked="1" layoutInCell="1" allowOverlap="1" wp14:anchorId="259246B3" wp14:editId="218BF604">
            <wp:simplePos x="0" y="0"/>
            <wp:positionH relativeFrom="column">
              <wp:posOffset>-48260</wp:posOffset>
            </wp:positionH>
            <wp:positionV relativeFrom="page">
              <wp:posOffset>724535</wp:posOffset>
            </wp:positionV>
            <wp:extent cx="6924675" cy="251460"/>
            <wp:effectExtent l="0" t="0" r="9525" b="0"/>
            <wp:wrapTight wrapText="bothSides">
              <wp:wrapPolygon edited="0">
                <wp:start x="0" y="0"/>
                <wp:lineTo x="0" y="19636"/>
                <wp:lineTo x="21570" y="19636"/>
                <wp:lineTo x="21570" y="0"/>
                <wp:lineTo x="0" y="0"/>
              </wp:wrapPolygon>
            </wp:wrapTight>
            <wp:docPr id="588973565" name="Image 25" descr="Ligne séparatri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73565" name="Image 25" descr="Ligne séparatri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361" w:rsidRPr="001A2097">
        <w:rPr>
          <w:rFonts w:ascii="Arial" w:hAnsi="Arial" w:cs="Arial"/>
          <w:b/>
          <w:bCs/>
          <w:color w:val="0F4761" w:themeColor="accent1" w:themeShade="BF"/>
          <w:sz w:val="24"/>
          <w:szCs w:val="24"/>
        </w:rPr>
        <w:t>SAVIEZ-VOUS QUE?</w:t>
      </w:r>
    </w:p>
    <w:p w14:paraId="4DE3F04E" w14:textId="2F363787" w:rsidR="004F59A6" w:rsidRDefault="00BE1F94" w:rsidP="009B506D">
      <w:pPr>
        <w:spacing w:before="240" w:line="276" w:lineRule="auto"/>
        <w:rPr>
          <w:rFonts w:ascii="Arial" w:hAnsi="Arial" w:cs="Arial"/>
          <w:sz w:val="24"/>
          <w:szCs w:val="24"/>
        </w:rPr>
      </w:pPr>
      <w:r w:rsidRPr="00BE1F94">
        <w:rPr>
          <w:rFonts w:ascii="Arial" w:hAnsi="Arial" w:cs="Arial"/>
          <w:sz w:val="24"/>
          <w:szCs w:val="24"/>
        </w:rPr>
        <w:t xml:space="preserve">Toute personne désireuse de participer aux activités </w:t>
      </w:r>
      <w:r w:rsidR="005B3997">
        <w:rPr>
          <w:rFonts w:ascii="Arial" w:hAnsi="Arial" w:cs="Arial"/>
          <w:sz w:val="24"/>
          <w:szCs w:val="24"/>
        </w:rPr>
        <w:t xml:space="preserve">de vie associative </w:t>
      </w:r>
      <w:r w:rsidRPr="00BE1F94">
        <w:rPr>
          <w:rFonts w:ascii="Arial" w:hAnsi="Arial" w:cs="Arial"/>
          <w:sz w:val="24"/>
          <w:szCs w:val="24"/>
        </w:rPr>
        <w:t>proposées par l’APHRSO doit être membre de notre organisme</w:t>
      </w:r>
      <w:r w:rsidR="0013094E">
        <w:rPr>
          <w:rFonts w:ascii="Arial" w:hAnsi="Arial" w:cs="Arial"/>
          <w:sz w:val="24"/>
          <w:szCs w:val="24"/>
        </w:rPr>
        <w:t>.</w:t>
      </w:r>
      <w:r w:rsidR="004F59A6">
        <w:rPr>
          <w:rFonts w:ascii="Arial" w:hAnsi="Arial" w:cs="Arial"/>
          <w:sz w:val="24"/>
          <w:szCs w:val="24"/>
        </w:rPr>
        <w:t xml:space="preserve"> </w:t>
      </w:r>
    </w:p>
    <w:p w14:paraId="42A5242F" w14:textId="2B799163" w:rsidR="004F59A6" w:rsidRDefault="004F59A6" w:rsidP="004F59A6">
      <w:pPr>
        <w:rPr>
          <w:rFonts w:ascii="Arial" w:hAnsi="Arial" w:cs="Arial"/>
          <w:sz w:val="24"/>
          <w:szCs w:val="24"/>
        </w:rPr>
      </w:pPr>
    </w:p>
    <w:p w14:paraId="021FC7EE" w14:textId="73343BDB" w:rsidR="004F59A6" w:rsidRDefault="004F59A6" w:rsidP="004F59A6">
      <w:pPr>
        <w:rPr>
          <w:rFonts w:ascii="Arial" w:hAnsi="Arial" w:cs="Arial"/>
          <w:sz w:val="24"/>
          <w:szCs w:val="24"/>
        </w:rPr>
      </w:pPr>
    </w:p>
    <w:p w14:paraId="25401056" w14:textId="7CC9DD3D" w:rsidR="00200361" w:rsidRDefault="00200361" w:rsidP="004F59A6">
      <w:pPr>
        <w:rPr>
          <w:rFonts w:ascii="Arial" w:hAnsi="Arial" w:cs="Arial"/>
          <w:sz w:val="24"/>
          <w:szCs w:val="24"/>
        </w:rPr>
      </w:pPr>
    </w:p>
    <w:p w14:paraId="4162EF10" w14:textId="27468EB2" w:rsidR="00956F2F" w:rsidRDefault="00956F2F" w:rsidP="004F59A6">
      <w:pPr>
        <w:rPr>
          <w:rFonts w:ascii="Arial" w:hAnsi="Arial" w:cs="Arial"/>
          <w:sz w:val="24"/>
          <w:szCs w:val="24"/>
        </w:rPr>
      </w:pPr>
    </w:p>
    <w:p w14:paraId="1723FECD" w14:textId="31CC081A" w:rsidR="00011151" w:rsidRDefault="005B3997" w:rsidP="009B506D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Cela dit, ce n’est pas la seule raison pour laquelle nous invitons les</w:t>
      </w:r>
      <w:r w:rsidRPr="005B3997">
        <w:rPr>
          <w:rFonts w:ascii="Arial" w:hAnsi="Arial" w:cs="Arial"/>
          <w:sz w:val="24"/>
          <w:szCs w:val="24"/>
        </w:rPr>
        <w:t xml:space="preserve"> personne</w:t>
      </w:r>
      <w:r>
        <w:rPr>
          <w:rFonts w:ascii="Arial" w:hAnsi="Arial" w:cs="Arial"/>
          <w:sz w:val="24"/>
          <w:szCs w:val="24"/>
        </w:rPr>
        <w:t>s</w:t>
      </w:r>
      <w:r w:rsidRPr="005B3997">
        <w:rPr>
          <w:rFonts w:ascii="Arial" w:hAnsi="Arial" w:cs="Arial"/>
          <w:sz w:val="24"/>
          <w:szCs w:val="24"/>
        </w:rPr>
        <w:t xml:space="preserve"> ayant des limitations fonctionnelles, les membres de leur famille </w:t>
      </w:r>
      <w:r>
        <w:rPr>
          <w:rFonts w:ascii="Arial" w:hAnsi="Arial" w:cs="Arial"/>
          <w:sz w:val="24"/>
          <w:szCs w:val="24"/>
        </w:rPr>
        <w:t>ou</w:t>
      </w:r>
      <w:r w:rsidRPr="005B3997">
        <w:rPr>
          <w:rFonts w:ascii="Arial" w:hAnsi="Arial" w:cs="Arial"/>
          <w:sz w:val="24"/>
          <w:szCs w:val="24"/>
        </w:rPr>
        <w:t xml:space="preserve"> toute </w:t>
      </w:r>
      <w:r>
        <w:rPr>
          <w:rFonts w:ascii="Arial" w:hAnsi="Arial" w:cs="Arial"/>
          <w:sz w:val="24"/>
          <w:szCs w:val="24"/>
        </w:rPr>
        <w:t xml:space="preserve">autre </w:t>
      </w:r>
      <w:r w:rsidRPr="005B3997">
        <w:rPr>
          <w:rFonts w:ascii="Arial" w:hAnsi="Arial" w:cs="Arial"/>
          <w:sz w:val="24"/>
          <w:szCs w:val="24"/>
        </w:rPr>
        <w:t xml:space="preserve">personne </w:t>
      </w:r>
      <w:r>
        <w:rPr>
          <w:rFonts w:ascii="Arial" w:hAnsi="Arial" w:cs="Arial"/>
          <w:sz w:val="24"/>
          <w:szCs w:val="24"/>
        </w:rPr>
        <w:t xml:space="preserve">issue de la collectivité, </w:t>
      </w:r>
      <w:r w:rsidRPr="005B3997">
        <w:rPr>
          <w:rFonts w:ascii="Arial" w:hAnsi="Arial" w:cs="Arial"/>
          <w:sz w:val="24"/>
          <w:szCs w:val="24"/>
        </w:rPr>
        <w:t>à devenir membres de l’</w:t>
      </w:r>
      <w:r>
        <w:rPr>
          <w:rFonts w:ascii="Arial" w:hAnsi="Arial" w:cs="Arial"/>
          <w:sz w:val="24"/>
          <w:szCs w:val="24"/>
        </w:rPr>
        <w:t>APHRSO.</w:t>
      </w:r>
    </w:p>
    <w:p w14:paraId="51FC81A6" w14:textId="60BAEDFA" w:rsidR="00095A71" w:rsidRPr="001A2097" w:rsidRDefault="0013094E" w:rsidP="00011151">
      <w:pPr>
        <w:pStyle w:val="Titre1"/>
        <w:rPr>
          <w:b/>
          <w:bCs/>
        </w:rPr>
      </w:pPr>
      <w:r w:rsidRPr="001A2097">
        <w:rPr>
          <w:b/>
          <w:bCs/>
        </w:rPr>
        <w:t>Pourquoi devenir membre?</w:t>
      </w:r>
    </w:p>
    <w:p w14:paraId="53A1C453" w14:textId="7E486E87" w:rsidR="004F59A6" w:rsidRPr="00B02BFF" w:rsidRDefault="001A2097" w:rsidP="003D2B68">
      <w:pPr>
        <w:pStyle w:val="NormalWeb"/>
        <w:spacing w:before="240" w:beforeAutospacing="0" w:line="276" w:lineRule="auto"/>
        <w:rPr>
          <w:rFonts w:ascii="Arial" w:hAnsi="Arial" w:cs="Arial"/>
        </w:rPr>
      </w:pPr>
      <w:r w:rsidRPr="001A2097">
        <w:rPr>
          <w:rFonts w:ascii="Arial" w:hAnsi="Arial" w:cs="Arial"/>
          <w:b/>
          <w:bCs/>
          <w:noProof/>
          <w:color w:val="0F4761" w:themeColor="accent1" w:themeShade="BF"/>
        </w:rPr>
        <w:drawing>
          <wp:anchor distT="0" distB="0" distL="114300" distR="114300" simplePos="0" relativeHeight="251722752" behindDoc="1" locked="0" layoutInCell="1" allowOverlap="1" wp14:anchorId="046F7A5A" wp14:editId="2107B4E4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3277870" cy="4638675"/>
            <wp:effectExtent l="19050" t="19050" r="17780" b="28575"/>
            <wp:wrapTight wrapText="bothSides">
              <wp:wrapPolygon edited="0">
                <wp:start x="-126" y="-89"/>
                <wp:lineTo x="-126" y="21644"/>
                <wp:lineTo x="21592" y="21644"/>
                <wp:lineTo x="21592" y="-89"/>
                <wp:lineTo x="-126" y="-89"/>
              </wp:wrapPolygon>
            </wp:wrapTight>
            <wp:docPr id="158629436" name="Image 22" descr="1. Pour appuyer la mission&#10;2. parce que l'inclusion est une cause importante&#10;3. parce que je reconnais l'expertise de l'APHRO&#10;4. Par solidarité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9436" name="Image 22" descr="1. Pour appuyer la mission&#10;2. parce que l'inclusion est une cause importante&#10;3. parce que je reconnais l'expertise de l'APHRO&#10;4. Par solidarité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63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BFF" w:rsidRPr="00B02BFF">
        <w:rPr>
          <w:rFonts w:ascii="Arial" w:hAnsi="Arial" w:cs="Arial"/>
        </w:rPr>
        <w:t xml:space="preserve">L’APHRSO </w:t>
      </w:r>
      <w:r w:rsidR="00B02BFF">
        <w:rPr>
          <w:rFonts w:ascii="Arial" w:hAnsi="Arial" w:cs="Arial"/>
        </w:rPr>
        <w:t>dispose</w:t>
      </w:r>
      <w:r w:rsidR="00B02BFF" w:rsidRPr="00B02BFF">
        <w:rPr>
          <w:rFonts w:ascii="Arial" w:hAnsi="Arial" w:cs="Arial"/>
        </w:rPr>
        <w:t xml:space="preserve"> de </w:t>
      </w:r>
      <w:r w:rsidR="00B02BFF">
        <w:rPr>
          <w:rFonts w:ascii="Arial" w:hAnsi="Arial" w:cs="Arial"/>
        </w:rPr>
        <w:t xml:space="preserve">différents statuts de </w:t>
      </w:r>
      <w:r w:rsidR="00B02BFF" w:rsidRPr="00B02BFF">
        <w:rPr>
          <w:rFonts w:ascii="Arial" w:hAnsi="Arial" w:cs="Arial"/>
        </w:rPr>
        <w:t>membres pour répondre à la situation de chacun :</w:t>
      </w:r>
    </w:p>
    <w:p w14:paraId="5ADAF06B" w14:textId="0B897A8A" w:rsidR="00B02BFF" w:rsidRPr="00B02BFF" w:rsidRDefault="00B02BFF" w:rsidP="009B506D">
      <w:pPr>
        <w:pStyle w:val="NormalWeb"/>
        <w:spacing w:line="276" w:lineRule="auto"/>
        <w:rPr>
          <w:rFonts w:ascii="Arial" w:hAnsi="Arial" w:cs="Arial"/>
        </w:rPr>
      </w:pPr>
      <w:r w:rsidRPr="00B02BFF">
        <w:rPr>
          <w:rFonts w:ascii="Arial" w:hAnsi="Arial" w:cs="Arial"/>
        </w:rPr>
        <w:t>Membres actifs pour les personnes handicapées</w:t>
      </w:r>
      <w:r w:rsidR="00187FD4">
        <w:rPr>
          <w:rFonts w:ascii="Arial" w:hAnsi="Arial" w:cs="Arial"/>
        </w:rPr>
        <w:t xml:space="preserve">, </w:t>
      </w:r>
      <w:r w:rsidRPr="00B02BFF">
        <w:rPr>
          <w:rFonts w:ascii="Arial" w:hAnsi="Arial" w:cs="Arial"/>
        </w:rPr>
        <w:t>leurs représentants</w:t>
      </w:r>
      <w:r w:rsidR="007414B5">
        <w:rPr>
          <w:rFonts w:ascii="Arial" w:hAnsi="Arial" w:cs="Arial"/>
        </w:rPr>
        <w:t xml:space="preserve"> </w:t>
      </w:r>
      <w:r w:rsidR="00187FD4">
        <w:rPr>
          <w:rFonts w:ascii="Arial" w:hAnsi="Arial" w:cs="Arial"/>
        </w:rPr>
        <w:t>ou leurs proche</w:t>
      </w:r>
      <w:r w:rsidR="00B13806">
        <w:rPr>
          <w:rFonts w:ascii="Arial" w:hAnsi="Arial" w:cs="Arial"/>
        </w:rPr>
        <w:t xml:space="preserve">s </w:t>
      </w:r>
      <w:r w:rsidR="00187FD4">
        <w:rPr>
          <w:rFonts w:ascii="Arial" w:hAnsi="Arial" w:cs="Arial"/>
        </w:rPr>
        <w:t xml:space="preserve">aidants </w:t>
      </w:r>
      <w:r w:rsidR="007414B5">
        <w:rPr>
          <w:rFonts w:ascii="Arial" w:hAnsi="Arial" w:cs="Arial"/>
        </w:rPr>
        <w:t>et</w:t>
      </w:r>
      <w:r>
        <w:rPr>
          <w:rFonts w:ascii="Arial" w:hAnsi="Arial" w:cs="Arial"/>
        </w:rPr>
        <w:t xml:space="preserve"> qui habitent dans le Roussillon;</w:t>
      </w:r>
    </w:p>
    <w:p w14:paraId="0BFEB630" w14:textId="6E0FF830" w:rsidR="00B02BFF" w:rsidRDefault="00B02BFF" w:rsidP="009B506D">
      <w:pPr>
        <w:pStyle w:val="NormalWeb"/>
        <w:spacing w:line="276" w:lineRule="auto"/>
        <w:rPr>
          <w:rFonts w:ascii="Arial" w:hAnsi="Arial" w:cs="Arial"/>
        </w:rPr>
      </w:pPr>
      <w:r w:rsidRPr="00B02BFF">
        <w:rPr>
          <w:rFonts w:ascii="Arial" w:hAnsi="Arial" w:cs="Arial"/>
        </w:rPr>
        <w:t xml:space="preserve">Membres sympathisants </w:t>
      </w:r>
      <w:r>
        <w:rPr>
          <w:rFonts w:ascii="Arial" w:hAnsi="Arial" w:cs="Arial"/>
        </w:rPr>
        <w:t>pour tous résidants du Roussillon qui désirent appuyer notre mission;</w:t>
      </w:r>
    </w:p>
    <w:p w14:paraId="78C566FD" w14:textId="08DC9807" w:rsidR="00B02BFF" w:rsidRDefault="00B02BFF" w:rsidP="009B506D">
      <w:pPr>
        <w:pStyle w:val="NormalWeb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Membres hors territoire pour ceux qui n’habitent pas dans le Roussillon, mais qui souhaitent appuyer nos actions.</w:t>
      </w:r>
    </w:p>
    <w:p w14:paraId="4FD106CE" w14:textId="1E3D496D" w:rsidR="00B02BFF" w:rsidRDefault="00B02BFF" w:rsidP="009B506D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23DA14FF" w14:textId="3448FE8E" w:rsidR="004F59A6" w:rsidRPr="00B02BFF" w:rsidRDefault="004F59A6" w:rsidP="009B506D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B02BFF">
        <w:rPr>
          <w:rFonts w:ascii="Arial" w:hAnsi="Arial" w:cs="Arial"/>
          <w:b/>
          <w:bCs/>
          <w:sz w:val="24"/>
          <w:szCs w:val="24"/>
        </w:rPr>
        <w:t>Invitez vos proches et votre réseau de contacts à devenir membre, c’est simple et gratuit!</w:t>
      </w:r>
    </w:p>
    <w:p w14:paraId="006451C8" w14:textId="77777777" w:rsidR="004F59A6" w:rsidRPr="00B02BFF" w:rsidRDefault="004F59A6" w:rsidP="009B506D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23A222A6" w14:textId="4DCF3780" w:rsidR="004F59A6" w:rsidRPr="00B02BFF" w:rsidRDefault="004F59A6" w:rsidP="003D2B68">
      <w:pPr>
        <w:spacing w:line="276" w:lineRule="auto"/>
        <w:rPr>
          <w:rFonts w:ascii="Arial" w:hAnsi="Arial" w:cs="Arial"/>
          <w:sz w:val="24"/>
          <w:szCs w:val="24"/>
        </w:rPr>
      </w:pPr>
      <w:r w:rsidRPr="00B02BFF">
        <w:rPr>
          <w:rFonts w:ascii="Arial" w:hAnsi="Arial" w:cs="Arial"/>
          <w:sz w:val="24"/>
          <w:szCs w:val="24"/>
        </w:rPr>
        <w:t>Vous pouvez communiquer avec nous ou simplement remplir le formulaire en ligne :</w:t>
      </w:r>
    </w:p>
    <w:p w14:paraId="1BF4F912" w14:textId="2E70EC54" w:rsidR="004F59A6" w:rsidRPr="00B02BFF" w:rsidRDefault="004F59A6" w:rsidP="003D2B68">
      <w:pPr>
        <w:spacing w:line="276" w:lineRule="auto"/>
        <w:rPr>
          <w:rFonts w:ascii="Arial" w:hAnsi="Arial" w:cs="Arial"/>
          <w:sz w:val="24"/>
          <w:szCs w:val="24"/>
        </w:rPr>
      </w:pPr>
      <w:hyperlink r:id="rId36" w:history="1">
        <w:r w:rsidRPr="00B02BFF">
          <w:rPr>
            <w:rStyle w:val="Lienhypertexte"/>
            <w:rFonts w:ascii="Arial" w:hAnsi="Arial" w:cs="Arial"/>
            <w:sz w:val="24"/>
            <w:szCs w:val="24"/>
          </w:rPr>
          <w:t>www.aphrso.org/devenir-membre</w:t>
        </w:r>
      </w:hyperlink>
    </w:p>
    <w:p w14:paraId="626BBCE0" w14:textId="0C352C1A" w:rsidR="00095A71" w:rsidRDefault="00095A71" w:rsidP="009B506D">
      <w:pPr>
        <w:spacing w:line="276" w:lineRule="auto"/>
      </w:pPr>
    </w:p>
    <w:p w14:paraId="58EF1EB5" w14:textId="77777777" w:rsidR="0015788A" w:rsidRDefault="0015788A" w:rsidP="009B506D">
      <w:pPr>
        <w:spacing w:line="276" w:lineRule="auto"/>
      </w:pPr>
    </w:p>
    <w:p w14:paraId="02156C6B" w14:textId="77777777" w:rsidR="0015788A" w:rsidRDefault="0015788A" w:rsidP="00B74EDF"/>
    <w:p w14:paraId="40567C20" w14:textId="77777777" w:rsidR="0015788A" w:rsidRDefault="0015788A" w:rsidP="00B74EDF"/>
    <w:p w14:paraId="6DFA5971" w14:textId="02023DB6" w:rsidR="006C4552" w:rsidRDefault="00200361" w:rsidP="001B7F53">
      <w:pPr>
        <w:pStyle w:val="Titre1"/>
        <w:spacing w:before="0" w:after="0"/>
        <w:rPr>
          <w:b/>
          <w:bCs/>
        </w:rPr>
      </w:pPr>
      <w:r w:rsidRPr="00200361">
        <w:rPr>
          <w:b/>
          <w:bCs/>
          <w:noProof/>
          <w:sz w:val="4"/>
          <w:szCs w:val="4"/>
        </w:rPr>
        <w:lastRenderedPageBreak/>
        <w:drawing>
          <wp:anchor distT="0" distB="0" distL="114300" distR="114300" simplePos="0" relativeHeight="251729920" behindDoc="1" locked="1" layoutInCell="1" allowOverlap="1" wp14:anchorId="3DA27753" wp14:editId="0DE5D23F">
            <wp:simplePos x="0" y="0"/>
            <wp:positionH relativeFrom="column">
              <wp:posOffset>0</wp:posOffset>
            </wp:positionH>
            <wp:positionV relativeFrom="paragraph">
              <wp:posOffset>245110</wp:posOffset>
            </wp:positionV>
            <wp:extent cx="4284000" cy="1677600"/>
            <wp:effectExtent l="0" t="0" r="2540" b="0"/>
            <wp:wrapTight wrapText="bothSides">
              <wp:wrapPolygon edited="0">
                <wp:start x="0" y="0"/>
                <wp:lineTo x="0" y="21346"/>
                <wp:lineTo x="21517" y="21346"/>
                <wp:lineTo x="21517" y="0"/>
                <wp:lineTo x="0" y="0"/>
              </wp:wrapPolygon>
            </wp:wrapTight>
            <wp:docPr id="1376637604" name="Imag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37604" name="Imag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16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361">
        <w:rPr>
          <w:b/>
          <w:bCs/>
          <w:noProof/>
          <w:sz w:val="4"/>
          <w:szCs w:val="4"/>
        </w:rPr>
        <w:drawing>
          <wp:anchor distT="0" distB="0" distL="114300" distR="114300" simplePos="0" relativeHeight="251712512" behindDoc="1" locked="1" layoutInCell="1" allowOverlap="1" wp14:anchorId="6BA041C1" wp14:editId="3745C312">
            <wp:simplePos x="0" y="0"/>
            <wp:positionH relativeFrom="page">
              <wp:posOffset>419100</wp:posOffset>
            </wp:positionH>
            <wp:positionV relativeFrom="paragraph">
              <wp:posOffset>635</wp:posOffset>
            </wp:positionV>
            <wp:extent cx="6986270" cy="251460"/>
            <wp:effectExtent l="0" t="0" r="5080" b="0"/>
            <wp:wrapTight wrapText="bothSides">
              <wp:wrapPolygon edited="0">
                <wp:start x="0" y="0"/>
                <wp:lineTo x="0" y="19636"/>
                <wp:lineTo x="21557" y="19636"/>
                <wp:lineTo x="21557" y="0"/>
                <wp:lineTo x="0" y="0"/>
              </wp:wrapPolygon>
            </wp:wrapTight>
            <wp:docPr id="1302685643" name="Image 25" descr="Ligne séparatri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85643" name="Image 25" descr="Ligne séparatri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552" w:rsidRPr="00386756">
        <w:rPr>
          <w:b/>
          <w:bCs/>
        </w:rPr>
        <w:t>Qui sommes-nous?</w:t>
      </w:r>
    </w:p>
    <w:p w14:paraId="2458DF2E" w14:textId="77777777" w:rsidR="001B7F53" w:rsidRPr="001B7F53" w:rsidRDefault="001B7F53" w:rsidP="001B7F53"/>
    <w:p w14:paraId="3C35BA1F" w14:textId="0D827287" w:rsidR="006C4552" w:rsidRPr="001A2097" w:rsidRDefault="001B7F53" w:rsidP="001B7F53">
      <w:pPr>
        <w:rPr>
          <w:rFonts w:ascii="Arial" w:hAnsi="Arial" w:cs="Arial"/>
          <w:b/>
          <w:bCs/>
          <w:color w:val="215E99" w:themeColor="text2" w:themeTint="BF"/>
        </w:rPr>
      </w:pPr>
      <w:r w:rsidRPr="001A2097">
        <w:rPr>
          <w:rFonts w:ascii="Arial" w:hAnsi="Arial" w:cs="Arial"/>
          <w:b/>
          <w:bCs/>
          <w:color w:val="215E99" w:themeColor="text2" w:themeTint="BF"/>
        </w:rPr>
        <w:t>NOTRE MISSION</w:t>
      </w:r>
    </w:p>
    <w:p w14:paraId="0858D6B6" w14:textId="5F5E868A" w:rsidR="006C4552" w:rsidRDefault="00386756" w:rsidP="009B506D">
      <w:pPr>
        <w:spacing w:line="276" w:lineRule="auto"/>
        <w:rPr>
          <w:rFonts w:ascii="Arial" w:hAnsi="Arial" w:cs="Arial"/>
          <w:sz w:val="24"/>
          <w:szCs w:val="24"/>
        </w:rPr>
      </w:pPr>
      <w:r w:rsidRPr="00386756">
        <w:rPr>
          <w:rFonts w:ascii="Arial" w:hAnsi="Arial" w:cs="Arial"/>
          <w:sz w:val="24"/>
          <w:szCs w:val="24"/>
        </w:rPr>
        <w:t>P</w:t>
      </w:r>
      <w:r w:rsidR="001E0C7F" w:rsidRPr="00386756">
        <w:rPr>
          <w:rFonts w:ascii="Arial" w:hAnsi="Arial" w:cs="Arial"/>
          <w:sz w:val="24"/>
          <w:szCs w:val="24"/>
        </w:rPr>
        <w:t>romouvoir l’inclusion et la pleine participation citoyenne des personnes</w:t>
      </w:r>
      <w:r w:rsidR="001E0C7F" w:rsidRPr="001E0C7F">
        <w:rPr>
          <w:rFonts w:ascii="Arial" w:hAnsi="Arial" w:cs="Arial"/>
          <w:sz w:val="24"/>
          <w:szCs w:val="24"/>
        </w:rPr>
        <w:t xml:space="preserve"> ayant des limitations fonctionnelles.</w:t>
      </w:r>
    </w:p>
    <w:p w14:paraId="157558C9" w14:textId="77777777" w:rsidR="00386756" w:rsidRDefault="00386756" w:rsidP="00386756">
      <w:pPr>
        <w:rPr>
          <w:rFonts w:ascii="Arial" w:hAnsi="Arial" w:cs="Arial"/>
          <w:sz w:val="24"/>
          <w:szCs w:val="24"/>
        </w:rPr>
      </w:pPr>
    </w:p>
    <w:p w14:paraId="0190C4EB" w14:textId="415F4A8E" w:rsidR="001E0C7F" w:rsidRPr="001A2097" w:rsidRDefault="001E0C7F" w:rsidP="00D06897">
      <w:pPr>
        <w:pStyle w:val="Titre2"/>
        <w:jc w:val="both"/>
        <w:rPr>
          <w:b/>
          <w:bCs/>
          <w:lang w:val="fr-FR"/>
        </w:rPr>
      </w:pPr>
      <w:r w:rsidRPr="001A2097">
        <w:rPr>
          <w:b/>
          <w:bCs/>
          <w:lang w:val="fr-FR"/>
        </w:rPr>
        <w:t>Nos principaux objectifs</w:t>
      </w:r>
    </w:p>
    <w:p w14:paraId="29DF0BBE" w14:textId="40572F90" w:rsidR="001E0C7F" w:rsidRPr="001E0C7F" w:rsidRDefault="009B506D" w:rsidP="00671DCD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6345BE38" wp14:editId="7D6A296E">
            <wp:simplePos x="0" y="0"/>
            <wp:positionH relativeFrom="column">
              <wp:posOffset>5821680</wp:posOffset>
            </wp:positionH>
            <wp:positionV relativeFrom="paragraph">
              <wp:posOffset>72390</wp:posOffset>
            </wp:positionV>
            <wp:extent cx="1030605" cy="1030605"/>
            <wp:effectExtent l="0" t="0" r="0" b="0"/>
            <wp:wrapTight wrapText="bothSides">
              <wp:wrapPolygon edited="0">
                <wp:start x="1597" y="0"/>
                <wp:lineTo x="0" y="2396"/>
                <wp:lineTo x="0" y="3593"/>
                <wp:lineTo x="2795" y="6388"/>
                <wp:lineTo x="1597" y="9582"/>
                <wp:lineTo x="1198" y="13575"/>
                <wp:lineTo x="3993" y="19165"/>
                <wp:lineTo x="7586" y="21161"/>
                <wp:lineTo x="7985" y="21161"/>
                <wp:lineTo x="15571" y="21161"/>
                <wp:lineTo x="15970" y="21161"/>
                <wp:lineTo x="18765" y="19165"/>
                <wp:lineTo x="21161" y="15970"/>
                <wp:lineTo x="21161" y="4392"/>
                <wp:lineTo x="13575" y="1597"/>
                <wp:lineTo x="3993" y="0"/>
                <wp:lineTo x="1597" y="0"/>
              </wp:wrapPolygon>
            </wp:wrapTight>
            <wp:docPr id="2122216621" name="Imag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16621" name="Imag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C7F" w:rsidRPr="001E0C7F">
        <w:rPr>
          <w:rFonts w:ascii="Arial" w:hAnsi="Arial" w:cs="Arial"/>
          <w:sz w:val="24"/>
          <w:szCs w:val="24"/>
          <w:lang w:val="fr-FR"/>
        </w:rPr>
        <w:t xml:space="preserve">Promouvoir les </w:t>
      </w:r>
      <w:r w:rsidR="001E0C7F" w:rsidRPr="001E0C7F">
        <w:rPr>
          <w:rFonts w:ascii="Arial" w:hAnsi="Arial" w:cs="Arial"/>
          <w:b/>
          <w:bCs/>
          <w:sz w:val="24"/>
          <w:szCs w:val="24"/>
          <w:lang w:val="fr-FR"/>
        </w:rPr>
        <w:t>intérêts</w:t>
      </w:r>
      <w:r w:rsidR="001E0C7F" w:rsidRPr="001E0C7F">
        <w:rPr>
          <w:rFonts w:ascii="Arial" w:hAnsi="Arial" w:cs="Arial"/>
          <w:sz w:val="24"/>
          <w:szCs w:val="24"/>
          <w:lang w:val="fr-FR"/>
        </w:rPr>
        <w:t xml:space="preserve"> des personnes et ceux de leur famille</w:t>
      </w:r>
    </w:p>
    <w:p w14:paraId="6CD23D7B" w14:textId="2626FA25" w:rsidR="001E0C7F" w:rsidRPr="001E0C7F" w:rsidRDefault="001E0C7F" w:rsidP="00671DCD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 w:rsidRPr="001E0C7F">
        <w:rPr>
          <w:rFonts w:ascii="Arial" w:hAnsi="Arial" w:cs="Arial"/>
          <w:sz w:val="24"/>
          <w:szCs w:val="24"/>
          <w:lang w:val="fr-FR"/>
        </w:rPr>
        <w:t xml:space="preserve">Promouvoir </w:t>
      </w:r>
      <w:r w:rsidRPr="001E0C7F">
        <w:rPr>
          <w:rFonts w:ascii="Arial" w:hAnsi="Arial" w:cs="Arial"/>
          <w:b/>
          <w:bCs/>
          <w:sz w:val="24"/>
          <w:szCs w:val="24"/>
          <w:lang w:val="fr-FR"/>
        </w:rPr>
        <w:t>l’accessibilité universelle</w:t>
      </w:r>
    </w:p>
    <w:p w14:paraId="588D8BA2" w14:textId="20B4A946" w:rsidR="001E0C7F" w:rsidRPr="001E0C7F" w:rsidRDefault="001E0C7F" w:rsidP="00671DCD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 w:rsidRPr="001E0C7F">
        <w:rPr>
          <w:rFonts w:ascii="Arial" w:hAnsi="Arial" w:cs="Arial"/>
          <w:sz w:val="24"/>
          <w:szCs w:val="24"/>
          <w:lang w:val="fr-FR"/>
        </w:rPr>
        <w:t xml:space="preserve">Faire reconnaître et </w:t>
      </w:r>
      <w:r w:rsidRPr="001E0C7F">
        <w:rPr>
          <w:rFonts w:ascii="Arial" w:hAnsi="Arial" w:cs="Arial"/>
          <w:b/>
          <w:bCs/>
          <w:sz w:val="24"/>
          <w:szCs w:val="24"/>
          <w:lang w:val="fr-FR"/>
        </w:rPr>
        <w:t>défendre l’ensemble des droits collectifs et individuels</w:t>
      </w:r>
      <w:r w:rsidRPr="001E0C7F">
        <w:rPr>
          <w:rFonts w:ascii="Arial" w:hAnsi="Arial" w:cs="Arial"/>
          <w:sz w:val="24"/>
          <w:szCs w:val="24"/>
          <w:lang w:val="fr-FR"/>
        </w:rPr>
        <w:t xml:space="preserve"> des personnes et ceux de leur famille</w:t>
      </w:r>
    </w:p>
    <w:p w14:paraId="4932B652" w14:textId="78DDEACB" w:rsidR="001E0C7F" w:rsidRPr="001E0C7F" w:rsidRDefault="001E0C7F" w:rsidP="00671DCD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 w:rsidRPr="001E0C7F">
        <w:rPr>
          <w:rFonts w:ascii="Arial" w:hAnsi="Arial" w:cs="Arial"/>
          <w:sz w:val="24"/>
          <w:szCs w:val="24"/>
          <w:lang w:val="fr-FR"/>
        </w:rPr>
        <w:t xml:space="preserve">Collaborer avec les ressources du milieu pour </w:t>
      </w:r>
      <w:r w:rsidRPr="001E0C7F">
        <w:rPr>
          <w:rFonts w:ascii="Arial" w:hAnsi="Arial" w:cs="Arial"/>
          <w:b/>
          <w:bCs/>
          <w:sz w:val="24"/>
          <w:szCs w:val="24"/>
          <w:lang w:val="fr-FR"/>
        </w:rPr>
        <w:t>soutenir la réponse aux besoins</w:t>
      </w:r>
      <w:r w:rsidRPr="001E0C7F">
        <w:rPr>
          <w:rFonts w:ascii="Arial" w:hAnsi="Arial" w:cs="Arial"/>
          <w:sz w:val="24"/>
          <w:szCs w:val="24"/>
          <w:lang w:val="fr-FR"/>
        </w:rPr>
        <w:t xml:space="preserve"> des personnes et ceux de leur famille</w:t>
      </w:r>
    </w:p>
    <w:p w14:paraId="398933EB" w14:textId="3500A0C3" w:rsidR="001E0C7F" w:rsidRDefault="001E0C7F" w:rsidP="00671DCD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E0C7F">
        <w:rPr>
          <w:rFonts w:ascii="Arial" w:hAnsi="Arial" w:cs="Arial"/>
          <w:b/>
          <w:bCs/>
          <w:sz w:val="24"/>
          <w:szCs w:val="24"/>
          <w:lang w:val="fr-FR"/>
        </w:rPr>
        <w:t>Soutenir les personnes</w:t>
      </w:r>
      <w:r w:rsidRPr="001E0C7F">
        <w:rPr>
          <w:rFonts w:ascii="Arial" w:hAnsi="Arial" w:cs="Arial"/>
          <w:sz w:val="24"/>
          <w:szCs w:val="24"/>
          <w:lang w:val="fr-FR"/>
        </w:rPr>
        <w:t xml:space="preserve"> et leur famille dans leurs démarches personnelles</w:t>
      </w:r>
      <w:r w:rsidRPr="001E0C7F">
        <w:rPr>
          <w:rFonts w:ascii="Arial" w:hAnsi="Arial" w:cs="Arial"/>
          <w:sz w:val="24"/>
          <w:szCs w:val="24"/>
        </w:rPr>
        <w:t> </w:t>
      </w:r>
    </w:p>
    <w:p w14:paraId="4E58476D" w14:textId="5F2A8204" w:rsidR="006C4552" w:rsidRPr="001A2097" w:rsidRDefault="001E0C7F" w:rsidP="009B506D">
      <w:pPr>
        <w:pStyle w:val="Titre2"/>
        <w:spacing w:before="240"/>
        <w:jc w:val="both"/>
        <w:rPr>
          <w:b/>
          <w:bCs/>
        </w:rPr>
      </w:pPr>
      <w:r w:rsidRPr="001A2097">
        <w:rPr>
          <w:b/>
          <w:bCs/>
        </w:rPr>
        <w:t>Notre approche</w:t>
      </w:r>
    </w:p>
    <w:p w14:paraId="4A279913" w14:textId="6C283F46" w:rsidR="00725B4B" w:rsidRDefault="00D06897" w:rsidP="00D06897">
      <w:pPr>
        <w:pStyle w:val="Normal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30303"/>
        </w:rPr>
      </w:pPr>
      <w:r w:rsidRPr="00D06897">
        <w:rPr>
          <w:rFonts w:ascii="Arial" w:hAnsi="Arial" w:cs="Arial"/>
          <w:color w:val="030303"/>
        </w:rPr>
        <w:t>Pour exercer notre rôle d’acteur de changement et dans une perspective de transformation sociale, l’APHRSO intervient à la fois auprès des individus et sur l’environnement qui les entoure, en privilégiant une approche globale des problématiques.</w:t>
      </w:r>
      <w:r>
        <w:rPr>
          <w:rFonts w:ascii="Arial" w:hAnsi="Arial" w:cs="Arial"/>
          <w:color w:val="030303"/>
        </w:rPr>
        <w:t xml:space="preserve"> </w:t>
      </w:r>
    </w:p>
    <w:p w14:paraId="06CA619E" w14:textId="3B82BF34" w:rsidR="006C4552" w:rsidRPr="001A2097" w:rsidRDefault="00D06897" w:rsidP="003D2B68">
      <w:pPr>
        <w:pStyle w:val="Titre2"/>
        <w:spacing w:before="480" w:after="0"/>
        <w:rPr>
          <w:b/>
          <w:bCs/>
        </w:rPr>
      </w:pPr>
      <w:r w:rsidRPr="001A2097">
        <w:rPr>
          <w:b/>
          <w:bCs/>
        </w:rPr>
        <w:t>Nos volets d’intervention</w:t>
      </w:r>
    </w:p>
    <w:p w14:paraId="786603C8" w14:textId="6083A42D" w:rsidR="00D06897" w:rsidRPr="001A2097" w:rsidRDefault="00D06897" w:rsidP="00D06897">
      <w:pPr>
        <w:pStyle w:val="Titre2"/>
        <w:rPr>
          <w:color w:val="215E99" w:themeColor="text2" w:themeTint="BF"/>
        </w:rPr>
      </w:pPr>
      <w:r w:rsidRPr="001A2097">
        <w:rPr>
          <w:color w:val="215E99" w:themeColor="text2" w:themeTint="BF"/>
        </w:rPr>
        <w:t>Intervention individuelle</w:t>
      </w:r>
    </w:p>
    <w:p w14:paraId="0B6C0A37" w14:textId="353E4BBC" w:rsidR="00D06897" w:rsidRPr="00D06897" w:rsidRDefault="00386756" w:rsidP="00D068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15074823" wp14:editId="445A7F62">
            <wp:simplePos x="0" y="0"/>
            <wp:positionH relativeFrom="column">
              <wp:posOffset>4480791</wp:posOffset>
            </wp:positionH>
            <wp:positionV relativeFrom="paragraph">
              <wp:posOffset>76431</wp:posOffset>
            </wp:positionV>
            <wp:extent cx="1313180" cy="1167130"/>
            <wp:effectExtent l="0" t="0" r="1270" b="0"/>
            <wp:wrapNone/>
            <wp:docPr id="2046049832" name="Imag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49832" name="Imag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897" w:rsidRPr="00D06897">
        <w:rPr>
          <w:rFonts w:ascii="Arial" w:hAnsi="Arial" w:cs="Arial"/>
          <w:sz w:val="24"/>
          <w:szCs w:val="24"/>
        </w:rPr>
        <w:t>Accueil, écoute, renseignements et documentation</w:t>
      </w:r>
    </w:p>
    <w:p w14:paraId="4AD0866B" w14:textId="36955DE9" w:rsidR="00D06897" w:rsidRPr="00D06897" w:rsidRDefault="00D06897" w:rsidP="00D068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Soutien psychosocial</w:t>
      </w:r>
    </w:p>
    <w:p w14:paraId="3CC197AE" w14:textId="771BBA26" w:rsidR="00D06897" w:rsidRPr="00D06897" w:rsidRDefault="00D06897" w:rsidP="00D068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Soutien individuel et de groupe</w:t>
      </w:r>
      <w:r w:rsidR="0081786F" w:rsidRPr="0081786F">
        <w:rPr>
          <w:rFonts w:ascii="Arial" w:hAnsi="Arial" w:cs="Arial"/>
          <w:sz w:val="24"/>
          <w:szCs w:val="24"/>
        </w:rPr>
        <w:t xml:space="preserve"> </w:t>
      </w:r>
    </w:p>
    <w:p w14:paraId="69E4BBC2" w14:textId="1CDFCA58" w:rsidR="00D06897" w:rsidRPr="00D06897" w:rsidRDefault="00D06897" w:rsidP="00D068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Assistance et soutien technique</w:t>
      </w:r>
    </w:p>
    <w:p w14:paraId="0704019C" w14:textId="469B7DFE" w:rsidR="00D06897" w:rsidRPr="00D06897" w:rsidRDefault="00D06897" w:rsidP="00D068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Accompagnement et suivi individuel</w:t>
      </w:r>
    </w:p>
    <w:p w14:paraId="3FBE6203" w14:textId="7518C3B9" w:rsidR="00D06897" w:rsidRPr="00D06897" w:rsidRDefault="00D06897" w:rsidP="00D068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Soutien civique</w:t>
      </w:r>
    </w:p>
    <w:p w14:paraId="05C2EA9B" w14:textId="2125CDD6" w:rsidR="00D06897" w:rsidRPr="00D06897" w:rsidRDefault="00D06897" w:rsidP="00D068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Références vers les ressources et programmes existants</w:t>
      </w:r>
    </w:p>
    <w:p w14:paraId="4D65D862" w14:textId="5845E632" w:rsidR="00D06897" w:rsidRDefault="00D06897" w:rsidP="00D068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Défense de droit</w:t>
      </w:r>
    </w:p>
    <w:p w14:paraId="47C10104" w14:textId="77777777" w:rsidR="00671DCD" w:rsidRPr="00D06897" w:rsidRDefault="00671DCD" w:rsidP="00671DCD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Rencontres d’échanges et d’information</w:t>
      </w:r>
    </w:p>
    <w:p w14:paraId="60140B6E" w14:textId="0390D8B5" w:rsidR="00D06897" w:rsidRPr="001A2097" w:rsidRDefault="00D06897" w:rsidP="003D2B68">
      <w:pPr>
        <w:pStyle w:val="Titre2"/>
        <w:spacing w:before="360"/>
        <w:rPr>
          <w:color w:val="215E99" w:themeColor="text2" w:themeTint="BF"/>
        </w:rPr>
      </w:pPr>
      <w:r w:rsidRPr="001A2097">
        <w:rPr>
          <w:color w:val="215E99" w:themeColor="text2" w:themeTint="BF"/>
        </w:rPr>
        <w:t>Intervention collective</w:t>
      </w:r>
    </w:p>
    <w:p w14:paraId="1D80A92F" w14:textId="26A93577" w:rsidR="00D06897" w:rsidRPr="00D06897" w:rsidRDefault="00671DCD" w:rsidP="00D06897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3E010B0F" wp14:editId="44E0CCC2">
            <wp:simplePos x="0" y="0"/>
            <wp:positionH relativeFrom="column">
              <wp:posOffset>5945505</wp:posOffset>
            </wp:positionH>
            <wp:positionV relativeFrom="paragraph">
              <wp:posOffset>93345</wp:posOffset>
            </wp:positionV>
            <wp:extent cx="1004570" cy="914400"/>
            <wp:effectExtent l="0" t="0" r="5080" b="0"/>
            <wp:wrapTight wrapText="bothSides">
              <wp:wrapPolygon edited="0">
                <wp:start x="0" y="0"/>
                <wp:lineTo x="0" y="19800"/>
                <wp:lineTo x="6963" y="21150"/>
                <wp:lineTo x="14336" y="21150"/>
                <wp:lineTo x="21300" y="19800"/>
                <wp:lineTo x="21300" y="0"/>
                <wp:lineTo x="0" y="0"/>
              </wp:wrapPolygon>
            </wp:wrapTight>
            <wp:docPr id="456046489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46489" name="Imag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897" w:rsidRPr="00D06897">
        <w:rPr>
          <w:rFonts w:ascii="Arial" w:hAnsi="Arial" w:cs="Arial"/>
          <w:sz w:val="24"/>
          <w:szCs w:val="24"/>
        </w:rPr>
        <w:t>Consultations, représentations et revendications</w:t>
      </w:r>
    </w:p>
    <w:p w14:paraId="6BE73408" w14:textId="20ED4EB0" w:rsidR="00D06897" w:rsidRPr="00D06897" w:rsidRDefault="00D06897" w:rsidP="00D06897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Concertations sectorielles et intersectorielles</w:t>
      </w:r>
    </w:p>
    <w:p w14:paraId="1FC40D72" w14:textId="7D7DE1E8" w:rsidR="00D06897" w:rsidRDefault="00D06897" w:rsidP="00D06897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Collaboration et soutien aux municipalités, organismes et partenaires du milieu</w:t>
      </w:r>
    </w:p>
    <w:p w14:paraId="1F3F1315" w14:textId="45FEE335" w:rsidR="00D06897" w:rsidRDefault="00D06897" w:rsidP="00D06897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06897">
        <w:rPr>
          <w:rFonts w:ascii="Arial" w:hAnsi="Arial" w:cs="Arial"/>
          <w:sz w:val="24"/>
          <w:szCs w:val="24"/>
        </w:rPr>
        <w:t>Activités de sensibilisation, de promotion et d’éducation populaire</w:t>
      </w:r>
    </w:p>
    <w:p w14:paraId="53EBBDB1" w14:textId="77777777" w:rsidR="004F1210" w:rsidRDefault="004F1210" w:rsidP="004F1210">
      <w:pPr>
        <w:ind w:left="360"/>
        <w:rPr>
          <w:rFonts w:ascii="Arial" w:hAnsi="Arial" w:cs="Arial"/>
          <w:sz w:val="24"/>
          <w:szCs w:val="24"/>
        </w:rPr>
      </w:pPr>
    </w:p>
    <w:p w14:paraId="305A4775" w14:textId="5F91BB3F" w:rsidR="00011151" w:rsidRPr="00373906" w:rsidRDefault="00011151" w:rsidP="00011151">
      <w:pPr>
        <w:pStyle w:val="Titre"/>
        <w:rPr>
          <w:b/>
          <w:bCs/>
        </w:rPr>
      </w:pPr>
      <w:r w:rsidRPr="00373906">
        <w:rPr>
          <w:b/>
          <w:bCs/>
          <w:noProof/>
        </w:rPr>
        <w:lastRenderedPageBreak/>
        <w:drawing>
          <wp:anchor distT="0" distB="0" distL="114300" distR="114300" simplePos="0" relativeHeight="251737088" behindDoc="1" locked="1" layoutInCell="1" allowOverlap="1" wp14:anchorId="70D8ED4A" wp14:editId="5430A369">
            <wp:simplePos x="0" y="0"/>
            <wp:positionH relativeFrom="column">
              <wp:posOffset>-76200</wp:posOffset>
            </wp:positionH>
            <wp:positionV relativeFrom="paragraph">
              <wp:posOffset>-8299450</wp:posOffset>
            </wp:positionV>
            <wp:extent cx="6991350" cy="251460"/>
            <wp:effectExtent l="0" t="0" r="0" b="0"/>
            <wp:wrapTight wrapText="bothSides">
              <wp:wrapPolygon edited="0">
                <wp:start x="0" y="0"/>
                <wp:lineTo x="0" y="19636"/>
                <wp:lineTo x="21541" y="19636"/>
                <wp:lineTo x="21541" y="0"/>
                <wp:lineTo x="0" y="0"/>
              </wp:wrapPolygon>
            </wp:wrapTight>
            <wp:docPr id="1658134760" name="Image 7" descr="Ligne séparatri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34760" name="Image 7" descr="Ligne séparatri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L</w:t>
      </w:r>
      <w:r w:rsidRPr="00373906">
        <w:rPr>
          <w:b/>
          <w:bCs/>
        </w:rPr>
        <w:t>’équipe de l’APHRSO</w:t>
      </w:r>
    </w:p>
    <w:p w14:paraId="12742734" w14:textId="1746BABC" w:rsidR="00011151" w:rsidRPr="001A2097" w:rsidRDefault="00011151" w:rsidP="00011151">
      <w:pPr>
        <w:pStyle w:val="Titre1"/>
        <w:rPr>
          <w:b/>
          <w:bCs/>
        </w:rPr>
      </w:pPr>
      <w:r w:rsidRPr="001A2097">
        <w:rPr>
          <w:b/>
          <w:bCs/>
        </w:rPr>
        <w:t>Votre conseil d’administration pour 202</w:t>
      </w:r>
      <w:r w:rsidR="007236D8">
        <w:rPr>
          <w:b/>
          <w:bCs/>
        </w:rPr>
        <w:t>6</w:t>
      </w:r>
      <w:r w:rsidRPr="001A2097">
        <w:rPr>
          <w:b/>
          <w:bCs/>
        </w:rPr>
        <w:t>-202</w:t>
      </w:r>
      <w:r w:rsidR="007236D8">
        <w:rPr>
          <w:b/>
          <w:bCs/>
        </w:rPr>
        <w:t>7</w:t>
      </w:r>
    </w:p>
    <w:p w14:paraId="4D647505" w14:textId="4702DC5F" w:rsidR="006821CE" w:rsidRDefault="006821CE" w:rsidP="006821CE">
      <w:r>
        <w:rPr>
          <w:noProof/>
        </w:rPr>
        <w:drawing>
          <wp:inline distT="0" distB="0" distL="0" distR="0" wp14:anchorId="171EAE78" wp14:editId="2B36967A">
            <wp:extent cx="5324475" cy="4259346"/>
            <wp:effectExtent l="0" t="0" r="0" b="8255"/>
            <wp:docPr id="3" name="Image 2" descr="Karine Lévesque, présidente&#10;Odette Gagnon, secrétaire&#10;Christine Paquette, administratrice&#10;Ian Rajotte, administrateur&#10;Guylaine Rathel, vice-présidente&#10;Stéphanie Boucher, administratrice&#10;Eric Cyr, trésori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Karine Lévesque, présidente&#10;Odette Gagnon, secrétaire&#10;Christine Paquette, administratrice&#10;Ian Rajotte, administrateur&#10;Guylaine Rathel, vice-présidente&#10;Stéphanie Boucher, administratrice&#10;Eric Cyr, trésorier&#10;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14" cy="426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7D5BC" w14:textId="77777777" w:rsidR="000934E1" w:rsidRDefault="000934E1" w:rsidP="000934E1">
      <w:pPr>
        <w:pStyle w:val="Titre2"/>
        <w:rPr>
          <w:b/>
          <w:bCs/>
        </w:rPr>
      </w:pPr>
    </w:p>
    <w:p w14:paraId="081447EC" w14:textId="509437A7" w:rsidR="000934E1" w:rsidRPr="00373906" w:rsidRDefault="000934E1" w:rsidP="000934E1">
      <w:pPr>
        <w:pStyle w:val="Titre2"/>
        <w:rPr>
          <w:b/>
          <w:bCs/>
        </w:rPr>
      </w:pPr>
      <w:r>
        <w:rPr>
          <w:b/>
          <w:bCs/>
        </w:rPr>
        <w:t>L</w:t>
      </w:r>
      <w:r w:rsidRPr="00373906">
        <w:rPr>
          <w:b/>
          <w:bCs/>
        </w:rPr>
        <w:t>e personnel permanent</w:t>
      </w:r>
    </w:p>
    <w:p w14:paraId="21EA1650" w14:textId="4A6B8DF1" w:rsidR="006821CE" w:rsidRDefault="003D2B68" w:rsidP="006821CE">
      <w:r>
        <w:rPr>
          <w:noProof/>
        </w:rPr>
        <w:drawing>
          <wp:anchor distT="0" distB="0" distL="114300" distR="114300" simplePos="0" relativeHeight="251786240" behindDoc="1" locked="0" layoutInCell="1" allowOverlap="1" wp14:anchorId="1B313C28" wp14:editId="3E7A23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53050" cy="2675604"/>
            <wp:effectExtent l="0" t="0" r="0" b="0"/>
            <wp:wrapNone/>
            <wp:docPr id="4" name="Image 3" descr="Photo&#10;Nancy Côté, Directrice générale&#10;Marie-Eve Clermont, Agente de promotion et de développement social&#10;Nancy Therrien, Responsable des services de soutien et d'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Photo&#10;Nancy Côté, Directrice générale&#10;Marie-Eve Clermont, Agente de promotion et de développement social&#10;Nancy Therrien, Responsable des services de soutien et d'informatio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7195D8" w14:textId="71A44BC4" w:rsidR="00011151" w:rsidRDefault="00011151" w:rsidP="00011151"/>
    <w:p w14:paraId="508E6957" w14:textId="7A0A4EBB" w:rsidR="00011151" w:rsidRDefault="00011151" w:rsidP="00011151"/>
    <w:p w14:paraId="65A7AED8" w14:textId="091AD859" w:rsidR="007656E9" w:rsidRDefault="007656E9" w:rsidP="007656E9">
      <w:pPr>
        <w:pStyle w:val="NormalWeb"/>
      </w:pPr>
    </w:p>
    <w:p w14:paraId="026C21C6" w14:textId="77777777" w:rsidR="00011151" w:rsidRDefault="00011151" w:rsidP="00011151"/>
    <w:p w14:paraId="09586361" w14:textId="77777777" w:rsidR="00011151" w:rsidRDefault="00011151" w:rsidP="00011151"/>
    <w:p w14:paraId="1EE9276E" w14:textId="77777777" w:rsidR="00011151" w:rsidRDefault="00011151" w:rsidP="00011151"/>
    <w:p w14:paraId="719A715A" w14:textId="77777777" w:rsidR="00011151" w:rsidRDefault="00011151" w:rsidP="00011151"/>
    <w:p w14:paraId="4CFB88D0" w14:textId="77777777" w:rsidR="00011151" w:rsidRDefault="00011151" w:rsidP="00011151"/>
    <w:p w14:paraId="68BC6036" w14:textId="77777777" w:rsidR="00011151" w:rsidRDefault="00011151" w:rsidP="00011151"/>
    <w:p w14:paraId="1E412D49" w14:textId="75A2D443" w:rsidR="00B74EDF" w:rsidRDefault="00011151" w:rsidP="00B74E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9E1184" wp14:editId="4A23C78C">
                <wp:simplePos x="0" y="0"/>
                <wp:positionH relativeFrom="column">
                  <wp:posOffset>6089015</wp:posOffset>
                </wp:positionH>
                <wp:positionV relativeFrom="paragraph">
                  <wp:posOffset>-323215</wp:posOffset>
                </wp:positionV>
                <wp:extent cx="907876" cy="315884"/>
                <wp:effectExtent l="0" t="0" r="26035" b="27305"/>
                <wp:wrapNone/>
                <wp:docPr id="66385060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76" cy="315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5C743" id="Rectangle 21" o:spid="_x0000_s1026" style="position:absolute;margin-left:479.45pt;margin-top:-25.45pt;width:71.5pt;height:24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" fillcolor="white [3212]" strokecolor="white [3212]" strokeweight="1pt"/>
            </w:pict>
          </mc:Fallback>
        </mc:AlternateContent>
      </w:r>
      <w:r w:rsidR="002A4D8A">
        <w:rPr>
          <w:noProof/>
        </w:rPr>
        <w:drawing>
          <wp:anchor distT="0" distB="0" distL="114300" distR="114300" simplePos="0" relativeHeight="251694080" behindDoc="1" locked="1" layoutInCell="1" allowOverlap="1" wp14:anchorId="125A39D2" wp14:editId="0BA1FABD">
            <wp:simplePos x="0" y="0"/>
            <wp:positionH relativeFrom="column">
              <wp:posOffset>-29210</wp:posOffset>
            </wp:positionH>
            <wp:positionV relativeFrom="paragraph">
              <wp:posOffset>635</wp:posOffset>
            </wp:positionV>
            <wp:extent cx="6924675" cy="251460"/>
            <wp:effectExtent l="0" t="0" r="9525" b="0"/>
            <wp:wrapTight wrapText="bothSides">
              <wp:wrapPolygon edited="0">
                <wp:start x="0" y="0"/>
                <wp:lineTo x="0" y="19636"/>
                <wp:lineTo x="21570" y="19636"/>
                <wp:lineTo x="21570" y="0"/>
                <wp:lineTo x="0" y="0"/>
              </wp:wrapPolygon>
            </wp:wrapTight>
            <wp:docPr id="812036204" name="Image 29" descr="Ligne séparatri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36204" name="Image 29" descr="Ligne séparatri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0B">
        <w:rPr>
          <w:noProof/>
        </w:rPr>
        <w:drawing>
          <wp:anchor distT="0" distB="0" distL="114300" distR="114300" simplePos="0" relativeHeight="251695104" behindDoc="1" locked="0" layoutInCell="1" allowOverlap="1" wp14:anchorId="195B8E54" wp14:editId="48F3B5E5">
            <wp:simplePos x="0" y="0"/>
            <wp:positionH relativeFrom="column">
              <wp:posOffset>4746567</wp:posOffset>
            </wp:positionH>
            <wp:positionV relativeFrom="paragraph">
              <wp:posOffset>670387</wp:posOffset>
            </wp:positionV>
            <wp:extent cx="2044700" cy="797560"/>
            <wp:effectExtent l="0" t="0" r="0" b="2540"/>
            <wp:wrapTight wrapText="bothSides">
              <wp:wrapPolygon edited="0">
                <wp:start x="5434" y="0"/>
                <wp:lineTo x="1409" y="8255"/>
                <wp:lineTo x="1207" y="9287"/>
                <wp:lineTo x="5434" y="14962"/>
                <wp:lineTo x="10666" y="16510"/>
                <wp:lineTo x="0" y="18573"/>
                <wp:lineTo x="0" y="21153"/>
                <wp:lineTo x="21332" y="21153"/>
                <wp:lineTo x="21332" y="18573"/>
                <wp:lineTo x="15496" y="8255"/>
                <wp:lineTo x="20728" y="6191"/>
                <wp:lineTo x="20325" y="5159"/>
                <wp:lineTo x="7647" y="0"/>
                <wp:lineTo x="5434" y="0"/>
              </wp:wrapPolygon>
            </wp:wrapTight>
            <wp:docPr id="1111293027" name="Image 3" descr="Les 11 villes et municipalités de la MRC de Roussil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93027" name="Image 3" descr="Les 11 villes et municipalités de la MRC de Roussillo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6A4EB" w14:textId="68500E8B" w:rsidR="00B74EDF" w:rsidRDefault="00B74EDF" w:rsidP="00B74EDF">
      <w:pPr>
        <w:pStyle w:val="Titre"/>
      </w:pPr>
      <w:r>
        <w:t>Notre territoire</w:t>
      </w:r>
    </w:p>
    <w:p w14:paraId="6BF9D3AE" w14:textId="3F02E403" w:rsidR="00B74EDF" w:rsidRDefault="00B74EDF" w:rsidP="00B74EDF"/>
    <w:p w14:paraId="65DB369F" w14:textId="6BAF2372" w:rsidR="00B74EDF" w:rsidRDefault="00B74EDF" w:rsidP="00B74EDF"/>
    <w:p w14:paraId="051CEDBB" w14:textId="2FBFAA32" w:rsidR="00B74EDF" w:rsidRDefault="00B74EDF" w:rsidP="00B74EDF"/>
    <w:p w14:paraId="35E77980" w14:textId="3BEF203A" w:rsidR="00B74EDF" w:rsidRDefault="00B74EDF" w:rsidP="00B74EDF"/>
    <w:p w14:paraId="31764D04" w14:textId="36DE7C96" w:rsidR="00B74EDF" w:rsidRDefault="005A3B0B" w:rsidP="00B74EDF">
      <w:r>
        <w:rPr>
          <w:noProof/>
        </w:rPr>
        <w:drawing>
          <wp:anchor distT="0" distB="0" distL="114300" distR="114300" simplePos="0" relativeHeight="251697152" behindDoc="1" locked="0" layoutInCell="1" allowOverlap="1" wp14:anchorId="67064DE9" wp14:editId="13CD7F59">
            <wp:simplePos x="0" y="0"/>
            <wp:positionH relativeFrom="column">
              <wp:posOffset>1529542</wp:posOffset>
            </wp:positionH>
            <wp:positionV relativeFrom="paragraph">
              <wp:posOffset>85090</wp:posOffset>
            </wp:positionV>
            <wp:extent cx="85979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058" y="21214"/>
                <wp:lineTo x="21058" y="0"/>
                <wp:lineTo x="0" y="0"/>
              </wp:wrapPolygon>
            </wp:wrapTight>
            <wp:docPr id="100014649" name="Image 5" descr="La Prai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649" name="Image 5" descr="La Prairi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52B4BBF9" wp14:editId="345DF433">
            <wp:simplePos x="0" y="0"/>
            <wp:positionH relativeFrom="column">
              <wp:posOffset>0</wp:posOffset>
            </wp:positionH>
            <wp:positionV relativeFrom="paragraph">
              <wp:posOffset>85321</wp:posOffset>
            </wp:positionV>
            <wp:extent cx="103060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1161" y="21119"/>
                <wp:lineTo x="21161" y="0"/>
                <wp:lineTo x="0" y="0"/>
              </wp:wrapPolygon>
            </wp:wrapTight>
            <wp:docPr id="1257718464" name="Image 4" descr="Cand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18464" name="Image 4" descr="Candia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C8766E" w14:textId="5FD4F22E" w:rsidR="00B74EDF" w:rsidRDefault="00B74EDF" w:rsidP="00B74EDF"/>
    <w:p w14:paraId="5F5C0F04" w14:textId="4D4297B4" w:rsidR="00B74EDF" w:rsidRDefault="005A3B0B" w:rsidP="00B74EDF">
      <w:r>
        <w:rPr>
          <w:noProof/>
        </w:rPr>
        <w:drawing>
          <wp:anchor distT="0" distB="0" distL="114300" distR="114300" simplePos="0" relativeHeight="251699200" behindDoc="1" locked="0" layoutInCell="1" allowOverlap="1" wp14:anchorId="001A00CA" wp14:editId="664B104A">
            <wp:simplePos x="0" y="0"/>
            <wp:positionH relativeFrom="column">
              <wp:posOffset>4555144</wp:posOffset>
            </wp:positionH>
            <wp:positionV relativeFrom="paragraph">
              <wp:posOffset>118283</wp:posOffset>
            </wp:positionV>
            <wp:extent cx="1536065" cy="524510"/>
            <wp:effectExtent l="0" t="0" r="6985" b="8890"/>
            <wp:wrapTight wrapText="bothSides">
              <wp:wrapPolygon edited="0">
                <wp:start x="3750" y="0"/>
                <wp:lineTo x="2947" y="3138"/>
                <wp:lineTo x="1875" y="10199"/>
                <wp:lineTo x="0" y="12552"/>
                <wp:lineTo x="0" y="16475"/>
                <wp:lineTo x="7233" y="21182"/>
                <wp:lineTo x="12590" y="21182"/>
                <wp:lineTo x="21430" y="18044"/>
                <wp:lineTo x="21430" y="14121"/>
                <wp:lineTo x="19823" y="12552"/>
                <wp:lineTo x="19823" y="6276"/>
                <wp:lineTo x="6161" y="0"/>
                <wp:lineTo x="3750" y="0"/>
              </wp:wrapPolygon>
            </wp:wrapTight>
            <wp:docPr id="402586492" name="Image 7" descr="Saint-Philip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86492" name="Image 7" descr="Saint-Philipp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0FBE55B1" wp14:editId="5DBAF915">
            <wp:simplePos x="0" y="0"/>
            <wp:positionH relativeFrom="column">
              <wp:posOffset>2709834</wp:posOffset>
            </wp:positionH>
            <wp:positionV relativeFrom="paragraph">
              <wp:posOffset>6465</wp:posOffset>
            </wp:positionV>
            <wp:extent cx="1524000" cy="536575"/>
            <wp:effectExtent l="0" t="0" r="0" b="0"/>
            <wp:wrapTight wrapText="bothSides">
              <wp:wrapPolygon edited="0">
                <wp:start x="1620" y="0"/>
                <wp:lineTo x="0" y="3834"/>
                <wp:lineTo x="0" y="10736"/>
                <wp:lineTo x="540" y="20705"/>
                <wp:lineTo x="21330" y="20705"/>
                <wp:lineTo x="21330" y="15337"/>
                <wp:lineTo x="6210" y="12270"/>
                <wp:lineTo x="7290" y="9969"/>
                <wp:lineTo x="6750" y="3834"/>
                <wp:lineTo x="4860" y="0"/>
                <wp:lineTo x="1620" y="0"/>
              </wp:wrapPolygon>
            </wp:wrapTight>
            <wp:docPr id="1802973738" name="Image 6" descr="Sainte-Cath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73738" name="Image 6" descr="Sainte-Catherin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05133A" w14:textId="3DD354E1" w:rsidR="00B74EDF" w:rsidRDefault="00B74EDF" w:rsidP="00B74EDF"/>
    <w:p w14:paraId="621F5FBF" w14:textId="75CAB9EF" w:rsidR="00B74EDF" w:rsidRDefault="00B74EDF" w:rsidP="00B74EDF"/>
    <w:p w14:paraId="3936C855" w14:textId="45CEDCE2" w:rsidR="00B74EDF" w:rsidRDefault="00B74EDF" w:rsidP="00B74EDF"/>
    <w:p w14:paraId="55DE84F4" w14:textId="33D63EE0" w:rsidR="00B74EDF" w:rsidRDefault="00B74EDF" w:rsidP="00B74EDF"/>
    <w:p w14:paraId="0317ADEB" w14:textId="6B47AA1D" w:rsidR="00B74EDF" w:rsidRDefault="00B74EDF" w:rsidP="00B74EDF"/>
    <w:p w14:paraId="11D26255" w14:textId="52446C6B" w:rsidR="00B74EDF" w:rsidRDefault="005A3B0B" w:rsidP="00B74EDF">
      <w:r>
        <w:rPr>
          <w:noProof/>
        </w:rPr>
        <w:drawing>
          <wp:anchor distT="0" distB="0" distL="114300" distR="114300" simplePos="0" relativeHeight="251701248" behindDoc="1" locked="0" layoutInCell="1" allowOverlap="1" wp14:anchorId="3CE97CB9" wp14:editId="60ABD4FE">
            <wp:simplePos x="0" y="0"/>
            <wp:positionH relativeFrom="column">
              <wp:posOffset>1678652</wp:posOffset>
            </wp:positionH>
            <wp:positionV relativeFrom="paragraph">
              <wp:posOffset>43007</wp:posOffset>
            </wp:positionV>
            <wp:extent cx="560705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0548" y="21130"/>
                <wp:lineTo x="20548" y="0"/>
                <wp:lineTo x="0" y="0"/>
              </wp:wrapPolygon>
            </wp:wrapTight>
            <wp:docPr id="1538299748" name="Image 9" descr="Saint-Cons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99748" name="Image 9" descr="Saint-Constan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09CCE9F7" wp14:editId="212FBAD3">
            <wp:simplePos x="0" y="0"/>
            <wp:positionH relativeFrom="column">
              <wp:posOffset>0</wp:posOffset>
            </wp:positionH>
            <wp:positionV relativeFrom="paragraph">
              <wp:posOffset>43006</wp:posOffset>
            </wp:positionV>
            <wp:extent cx="1249680" cy="792480"/>
            <wp:effectExtent l="0" t="0" r="7620" b="7620"/>
            <wp:wrapTight wrapText="bothSides">
              <wp:wrapPolygon edited="0">
                <wp:start x="0" y="0"/>
                <wp:lineTo x="0" y="21288"/>
                <wp:lineTo x="21402" y="21288"/>
                <wp:lineTo x="21402" y="0"/>
                <wp:lineTo x="0" y="0"/>
              </wp:wrapPolygon>
            </wp:wrapTight>
            <wp:docPr id="1491927565" name="Image 8" descr="Saint-Math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27565" name="Image 8" descr="Saint-Mathieu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D49E7E" w14:textId="1F5D6AB5" w:rsidR="00B74EDF" w:rsidRDefault="00B74EDF" w:rsidP="00B74EDF"/>
    <w:p w14:paraId="48C1BB36" w14:textId="40163E0D" w:rsidR="00B74EDF" w:rsidRDefault="005A3B0B" w:rsidP="00B74EDF">
      <w:r>
        <w:rPr>
          <w:noProof/>
        </w:rPr>
        <w:drawing>
          <wp:anchor distT="0" distB="0" distL="114300" distR="114300" simplePos="0" relativeHeight="251703296" behindDoc="1" locked="0" layoutInCell="1" allowOverlap="1" wp14:anchorId="33072405" wp14:editId="262E6477">
            <wp:simplePos x="0" y="0"/>
            <wp:positionH relativeFrom="column">
              <wp:posOffset>4746163</wp:posOffset>
            </wp:positionH>
            <wp:positionV relativeFrom="paragraph">
              <wp:posOffset>8948</wp:posOffset>
            </wp:positionV>
            <wp:extent cx="1560830" cy="323215"/>
            <wp:effectExtent l="0" t="0" r="1270" b="635"/>
            <wp:wrapTight wrapText="bothSides">
              <wp:wrapPolygon edited="0">
                <wp:start x="0" y="0"/>
                <wp:lineTo x="0" y="20369"/>
                <wp:lineTo x="21354" y="20369"/>
                <wp:lineTo x="21354" y="0"/>
                <wp:lineTo x="0" y="0"/>
              </wp:wrapPolygon>
            </wp:wrapTight>
            <wp:docPr id="2101173539" name="Image 11" descr="Châteaugu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73539" name="Image 11" descr="Châteauguay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19404528" wp14:editId="55A73F9D">
            <wp:simplePos x="0" y="0"/>
            <wp:positionH relativeFrom="column">
              <wp:posOffset>2759537</wp:posOffset>
            </wp:positionH>
            <wp:positionV relativeFrom="paragraph">
              <wp:posOffset>9063</wp:posOffset>
            </wp:positionV>
            <wp:extent cx="1402080" cy="255905"/>
            <wp:effectExtent l="0" t="0" r="7620" b="0"/>
            <wp:wrapTight wrapText="bothSides">
              <wp:wrapPolygon edited="0">
                <wp:start x="0" y="0"/>
                <wp:lineTo x="0" y="19295"/>
                <wp:lineTo x="21424" y="19295"/>
                <wp:lineTo x="21424" y="0"/>
                <wp:lineTo x="0" y="0"/>
              </wp:wrapPolygon>
            </wp:wrapTight>
            <wp:docPr id="2089228419" name="Image 10" descr="De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28419" name="Image 10" descr="Delso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79B0DD" w14:textId="24727133" w:rsidR="00B74EDF" w:rsidRDefault="00B74EDF" w:rsidP="00B74EDF"/>
    <w:p w14:paraId="5F85947C" w14:textId="763F4981" w:rsidR="00B74EDF" w:rsidRDefault="00B74EDF" w:rsidP="00B74EDF"/>
    <w:p w14:paraId="2A357E96" w14:textId="77777777" w:rsidR="00B74EDF" w:rsidRDefault="00B74EDF" w:rsidP="00B74EDF"/>
    <w:p w14:paraId="57B25477" w14:textId="2BFA195C" w:rsidR="00B74EDF" w:rsidRDefault="005A3B0B" w:rsidP="00B74EDF">
      <w:r>
        <w:rPr>
          <w:noProof/>
        </w:rPr>
        <w:drawing>
          <wp:anchor distT="0" distB="0" distL="114300" distR="114300" simplePos="0" relativeHeight="251706368" behindDoc="1" locked="0" layoutInCell="1" allowOverlap="1" wp14:anchorId="0A4BD6C1" wp14:editId="5C7F695C">
            <wp:simplePos x="0" y="0"/>
            <wp:positionH relativeFrom="column">
              <wp:posOffset>3191799</wp:posOffset>
            </wp:positionH>
            <wp:positionV relativeFrom="paragraph">
              <wp:posOffset>166543</wp:posOffset>
            </wp:positionV>
            <wp:extent cx="597535" cy="737870"/>
            <wp:effectExtent l="0" t="0" r="0" b="5080"/>
            <wp:wrapTight wrapText="bothSides">
              <wp:wrapPolygon edited="0">
                <wp:start x="0" y="0"/>
                <wp:lineTo x="0" y="21191"/>
                <wp:lineTo x="20659" y="21191"/>
                <wp:lineTo x="20659" y="0"/>
                <wp:lineTo x="0" y="0"/>
              </wp:wrapPolygon>
            </wp:wrapTight>
            <wp:docPr id="1730086546" name="Image 14" descr="Saint-Isid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86546" name="Image 14" descr="Saint-Isidor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6CEF53B9" wp14:editId="501CC083">
            <wp:simplePos x="0" y="0"/>
            <wp:positionH relativeFrom="column">
              <wp:posOffset>91440</wp:posOffset>
            </wp:positionH>
            <wp:positionV relativeFrom="paragraph">
              <wp:posOffset>167005</wp:posOffset>
            </wp:positionV>
            <wp:extent cx="804545" cy="652145"/>
            <wp:effectExtent l="0" t="0" r="0" b="0"/>
            <wp:wrapTight wrapText="bothSides">
              <wp:wrapPolygon edited="0">
                <wp:start x="2046" y="0"/>
                <wp:lineTo x="0" y="10095"/>
                <wp:lineTo x="0" y="19560"/>
                <wp:lineTo x="2046" y="20822"/>
                <wp:lineTo x="8183" y="20822"/>
                <wp:lineTo x="20969" y="19560"/>
                <wp:lineTo x="20969" y="6310"/>
                <wp:lineTo x="5114" y="0"/>
                <wp:lineTo x="2046" y="0"/>
              </wp:wrapPolygon>
            </wp:wrapTight>
            <wp:docPr id="604153489" name="Image 12" descr="Lé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53489" name="Image 12" descr="Léry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44E809" w14:textId="115B49B7" w:rsidR="00B74EDF" w:rsidRDefault="005A3B0B" w:rsidP="00B74EDF">
      <w:r>
        <w:rPr>
          <w:noProof/>
        </w:rPr>
        <w:drawing>
          <wp:anchor distT="0" distB="0" distL="114300" distR="114300" simplePos="0" relativeHeight="251705344" behindDoc="1" locked="0" layoutInCell="1" allowOverlap="1" wp14:anchorId="2F549A83" wp14:editId="16853D9E">
            <wp:simplePos x="0" y="0"/>
            <wp:positionH relativeFrom="column">
              <wp:posOffset>1525501</wp:posOffset>
            </wp:positionH>
            <wp:positionV relativeFrom="paragraph">
              <wp:posOffset>158980</wp:posOffset>
            </wp:positionV>
            <wp:extent cx="1261745" cy="518160"/>
            <wp:effectExtent l="0" t="0" r="0" b="0"/>
            <wp:wrapTight wrapText="bothSides">
              <wp:wrapPolygon edited="0">
                <wp:start x="1957" y="0"/>
                <wp:lineTo x="652" y="3176"/>
                <wp:lineTo x="0" y="7147"/>
                <wp:lineTo x="0" y="13500"/>
                <wp:lineTo x="1304" y="19853"/>
                <wp:lineTo x="1631" y="20647"/>
                <wp:lineTo x="6849" y="20647"/>
                <wp:lineTo x="13697" y="19853"/>
                <wp:lineTo x="21198" y="16676"/>
                <wp:lineTo x="21198" y="9529"/>
                <wp:lineTo x="15002" y="3971"/>
                <wp:lineTo x="6522" y="0"/>
                <wp:lineTo x="1957" y="0"/>
              </wp:wrapPolygon>
            </wp:wrapTight>
            <wp:docPr id="1251060666" name="Image 13" descr="Merc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60666" name="Image 13" descr="Mercie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E041D8" w14:textId="1932D638" w:rsidR="00B74EDF" w:rsidRDefault="00B74EDF" w:rsidP="00B74EDF"/>
    <w:p w14:paraId="2A6766A6" w14:textId="24109A3F" w:rsidR="005A3B0B" w:rsidRDefault="005A3B0B" w:rsidP="00B74EDF"/>
    <w:p w14:paraId="2FF03000" w14:textId="3A8D8CA9" w:rsidR="005A3B0B" w:rsidRDefault="005A3B0B" w:rsidP="00B74EDF"/>
    <w:p w14:paraId="1AD4D428" w14:textId="77777777" w:rsidR="005A3B0B" w:rsidRDefault="005A3B0B" w:rsidP="00B74EDF"/>
    <w:p w14:paraId="15131A34" w14:textId="77777777" w:rsidR="005A3B0B" w:rsidRDefault="005A3B0B" w:rsidP="00B74EDF"/>
    <w:p w14:paraId="3F675A90" w14:textId="77777777" w:rsidR="006C4552" w:rsidRDefault="006C4552" w:rsidP="00B74EDF"/>
    <w:p w14:paraId="1D7B2BA1" w14:textId="31DD8EF2" w:rsidR="00B74EDF" w:rsidRDefault="00B74EDF" w:rsidP="00B74EDF">
      <w:pPr>
        <w:pStyle w:val="Titre1"/>
        <w:jc w:val="center"/>
        <w:rPr>
          <w:b/>
          <w:bCs/>
          <w:color w:val="auto"/>
        </w:rPr>
      </w:pPr>
      <w:r w:rsidRPr="00B74EDF">
        <w:rPr>
          <w:b/>
          <w:bCs/>
          <w:color w:val="auto"/>
        </w:rPr>
        <w:t>Merci à nos principaux partenaires financiers</w:t>
      </w:r>
    </w:p>
    <w:p w14:paraId="704DBAF5" w14:textId="77777777" w:rsidR="005A3B0B" w:rsidRDefault="005A3B0B" w:rsidP="005A3B0B"/>
    <w:p w14:paraId="2F996B2E" w14:textId="77777777" w:rsidR="005A3B0B" w:rsidRPr="005A3B0B" w:rsidRDefault="005A3B0B" w:rsidP="005A3B0B"/>
    <w:p w14:paraId="09B9ACB7" w14:textId="4477728E" w:rsidR="00B74EDF" w:rsidRDefault="006C4552" w:rsidP="00B74EDF">
      <w:r>
        <w:rPr>
          <w:noProof/>
        </w:rPr>
        <w:drawing>
          <wp:anchor distT="0" distB="0" distL="114300" distR="114300" simplePos="0" relativeHeight="251708416" behindDoc="1" locked="0" layoutInCell="1" allowOverlap="1" wp14:anchorId="309AB3D6" wp14:editId="1C93F241">
            <wp:simplePos x="0" y="0"/>
            <wp:positionH relativeFrom="column">
              <wp:posOffset>2501900</wp:posOffset>
            </wp:positionH>
            <wp:positionV relativeFrom="paragraph">
              <wp:posOffset>156845</wp:posOffset>
            </wp:positionV>
            <wp:extent cx="1817370" cy="673735"/>
            <wp:effectExtent l="0" t="0" r="0" b="0"/>
            <wp:wrapTight wrapText="bothSides">
              <wp:wrapPolygon edited="0">
                <wp:start x="0" y="0"/>
                <wp:lineTo x="0" y="20765"/>
                <wp:lineTo x="21283" y="20765"/>
                <wp:lineTo x="21283" y="0"/>
                <wp:lineTo x="0" y="0"/>
              </wp:wrapPolygon>
            </wp:wrapTight>
            <wp:docPr id="40631028" name="Image 16" descr="Centraide du Grand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1028" name="Image 16" descr="Centraide du Grand Montréa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6B2D1BA" wp14:editId="553652F0">
            <wp:simplePos x="0" y="0"/>
            <wp:positionH relativeFrom="column">
              <wp:posOffset>99695</wp:posOffset>
            </wp:positionH>
            <wp:positionV relativeFrom="paragraph">
              <wp:posOffset>76835</wp:posOffset>
            </wp:positionV>
            <wp:extent cx="1628775" cy="751840"/>
            <wp:effectExtent l="0" t="0" r="9525" b="0"/>
            <wp:wrapTight wrapText="bothSides">
              <wp:wrapPolygon edited="0">
                <wp:start x="0" y="0"/>
                <wp:lineTo x="0" y="20797"/>
                <wp:lineTo x="21474" y="20797"/>
                <wp:lineTo x="21474" y="0"/>
                <wp:lineTo x="0" y="0"/>
              </wp:wrapPolygon>
            </wp:wrapTight>
            <wp:docPr id="697730478" name="Image 15" descr="CISSS de la Montérégie-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30478" name="Image 15" descr="CISSS de la Montérégie-Centr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68AF1" w14:textId="2CD6B8AC" w:rsidR="00B74EDF" w:rsidRDefault="005A3B0B" w:rsidP="00B74EDF">
      <w:r>
        <w:rPr>
          <w:noProof/>
        </w:rPr>
        <w:drawing>
          <wp:anchor distT="0" distB="0" distL="114300" distR="114300" simplePos="0" relativeHeight="251709440" behindDoc="1" locked="0" layoutInCell="1" allowOverlap="1" wp14:anchorId="082A9A9E" wp14:editId="43EF1F1C">
            <wp:simplePos x="0" y="0"/>
            <wp:positionH relativeFrom="column">
              <wp:posOffset>4744258</wp:posOffset>
            </wp:positionH>
            <wp:positionV relativeFrom="paragraph">
              <wp:posOffset>65405</wp:posOffset>
            </wp:positionV>
            <wp:extent cx="1928495" cy="586105"/>
            <wp:effectExtent l="0" t="0" r="0" b="0"/>
            <wp:wrapTight wrapText="bothSides">
              <wp:wrapPolygon edited="0">
                <wp:start x="2560" y="2808"/>
                <wp:lineTo x="1067" y="7021"/>
                <wp:lineTo x="853" y="13339"/>
                <wp:lineTo x="1280" y="15445"/>
                <wp:lineTo x="2347" y="18956"/>
                <wp:lineTo x="3841" y="18956"/>
                <wp:lineTo x="20057" y="16147"/>
                <wp:lineTo x="19843" y="15445"/>
                <wp:lineTo x="20910" y="11935"/>
                <wp:lineTo x="19203" y="7021"/>
                <wp:lineTo x="3627" y="2808"/>
                <wp:lineTo x="2560" y="2808"/>
              </wp:wrapPolygon>
            </wp:wrapTight>
            <wp:docPr id="1103187168" name="Image 17" descr="Desjard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87168" name="Image 17" descr="Desjardin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012C" w14:textId="4045F82B" w:rsidR="00B74EDF" w:rsidRDefault="00B74EDF" w:rsidP="00B74EDF"/>
    <w:p w14:paraId="6DDC51C2" w14:textId="64615582" w:rsidR="00B74EDF" w:rsidRDefault="00B74EDF" w:rsidP="00B74EDF"/>
    <w:p w14:paraId="105CEDF7" w14:textId="77777777" w:rsidR="00B74EDF" w:rsidRDefault="00B74EDF" w:rsidP="00B74EDF"/>
    <w:p w14:paraId="2473F078" w14:textId="46FDB822" w:rsidR="00B74EDF" w:rsidRDefault="00B74EDF" w:rsidP="00B74EDF"/>
    <w:p w14:paraId="32E5FE7B" w14:textId="2030F856" w:rsidR="00B74EDF" w:rsidRDefault="00B74EDF" w:rsidP="00B74EDF"/>
    <w:p w14:paraId="4A5AFFE4" w14:textId="77777777" w:rsidR="00EB73C9" w:rsidRDefault="00EB73C9" w:rsidP="00B74EDF"/>
    <w:p w14:paraId="4E2AE991" w14:textId="77777777" w:rsidR="009B506D" w:rsidRDefault="009B506D" w:rsidP="00B74EDF"/>
    <w:p w14:paraId="1B287D1F" w14:textId="77777777" w:rsidR="00EB73C9" w:rsidRDefault="00EB73C9" w:rsidP="00B74EDF"/>
    <w:p w14:paraId="0DF1C44C" w14:textId="1ADF1EA2" w:rsidR="00EB73C9" w:rsidRPr="009B506D" w:rsidRDefault="00EB73C9" w:rsidP="009B506D">
      <w:pPr>
        <w:spacing w:line="276" w:lineRule="auto"/>
        <w:rPr>
          <w:rFonts w:ascii="Arial" w:hAnsi="Arial" w:cs="Arial"/>
        </w:rPr>
      </w:pPr>
      <w:r w:rsidRPr="009B506D">
        <w:rPr>
          <w:rFonts w:ascii="Arial" w:hAnsi="Arial" w:cs="Arial"/>
        </w:rPr>
        <w:t>Saviez-vous que :</w:t>
      </w:r>
    </w:p>
    <w:p w14:paraId="0CF0516D" w14:textId="77777777" w:rsidR="009B506D" w:rsidRDefault="00EB73C9" w:rsidP="009B506D">
      <w:pPr>
        <w:spacing w:line="276" w:lineRule="auto"/>
        <w:rPr>
          <w:rFonts w:ascii="Arial" w:hAnsi="Arial" w:cs="Arial"/>
        </w:rPr>
      </w:pPr>
      <w:r w:rsidRPr="009B506D">
        <w:rPr>
          <w:rFonts w:ascii="Arial" w:hAnsi="Arial" w:cs="Arial"/>
        </w:rPr>
        <w:t>Donner à Centraide, c’est soutenir un réseau de plus de 375 organismes et projets communautaires, dont l’APHRSO, qui luttent quotidiennement contre la pauvreté et l’exclusion</w:t>
      </w:r>
      <w:r w:rsidR="00517134" w:rsidRPr="009B506D">
        <w:rPr>
          <w:rFonts w:ascii="Arial" w:hAnsi="Arial" w:cs="Arial"/>
        </w:rPr>
        <w:t xml:space="preserve"> sociale</w:t>
      </w:r>
      <w:r w:rsidRPr="009B506D">
        <w:rPr>
          <w:rFonts w:ascii="Arial" w:hAnsi="Arial" w:cs="Arial"/>
        </w:rPr>
        <w:t xml:space="preserve">. </w:t>
      </w:r>
    </w:p>
    <w:p w14:paraId="123189CC" w14:textId="50E8C592" w:rsidR="006C4552" w:rsidRPr="009B506D" w:rsidRDefault="00EB73C9" w:rsidP="009B506D">
      <w:pPr>
        <w:spacing w:line="276" w:lineRule="auto"/>
        <w:rPr>
          <w:rFonts w:ascii="Arial" w:hAnsi="Arial" w:cs="Arial"/>
        </w:rPr>
      </w:pPr>
      <w:r w:rsidRPr="009B506D">
        <w:rPr>
          <w:rFonts w:ascii="Arial" w:hAnsi="Arial" w:cs="Arial"/>
        </w:rPr>
        <w:t xml:space="preserve">Pour faire un don :  </w:t>
      </w:r>
      <w:hyperlink r:id="rId60" w:history="1">
        <w:r w:rsidRPr="009B506D">
          <w:rPr>
            <w:rStyle w:val="Lienhypertexte"/>
            <w:rFonts w:ascii="Arial" w:hAnsi="Arial" w:cs="Arial"/>
          </w:rPr>
          <w:t>https://don.centraide-mtl.org</w:t>
        </w:r>
      </w:hyperlink>
    </w:p>
    <w:sectPr w:rsidR="006C4552" w:rsidRPr="009B506D" w:rsidSect="000A6800">
      <w:headerReference w:type="default" r:id="rId61"/>
      <w:pgSz w:w="12240" w:h="15840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CBC93" w14:textId="77777777" w:rsidR="00CE1AC9" w:rsidRDefault="00CE1AC9" w:rsidP="00240E67">
      <w:r>
        <w:separator/>
      </w:r>
    </w:p>
  </w:endnote>
  <w:endnote w:type="continuationSeparator" w:id="0">
    <w:p w14:paraId="597018F2" w14:textId="77777777" w:rsidR="00CE1AC9" w:rsidRDefault="00CE1AC9" w:rsidP="00240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FEA9C" w14:textId="77777777" w:rsidR="00CE1AC9" w:rsidRDefault="00CE1AC9" w:rsidP="00240E67">
      <w:r>
        <w:separator/>
      </w:r>
    </w:p>
  </w:footnote>
  <w:footnote w:type="continuationSeparator" w:id="0">
    <w:p w14:paraId="36852FCD" w14:textId="77777777" w:rsidR="00CE1AC9" w:rsidRDefault="00CE1AC9" w:rsidP="00240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3924340"/>
      <w:docPartObj>
        <w:docPartGallery w:val="Page Numbers (Top of Page)"/>
        <w:docPartUnique/>
      </w:docPartObj>
    </w:sdtPr>
    <w:sdtContent>
      <w:p w14:paraId="26F6C15C" w14:textId="77777777" w:rsidR="00402F7D" w:rsidRDefault="00402F7D" w:rsidP="000A6800">
        <w:pPr>
          <w:pStyle w:val="En-tte"/>
          <w:jc w:val="right"/>
        </w:pPr>
        <w:r>
          <w:rPr>
            <w:lang w:val="fr-FR"/>
          </w:rP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lang w:val="fr-FR"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fr-FR"/>
          </w:rP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lang w:val="fr-FR"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C8EFE5F" w14:textId="72DD1836" w:rsidR="00240E67" w:rsidRPr="00402F7D" w:rsidRDefault="00240E67" w:rsidP="00402F7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746FE"/>
    <w:multiLevelType w:val="hybridMultilevel"/>
    <w:tmpl w:val="6406D3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F6F99"/>
    <w:multiLevelType w:val="hybridMultilevel"/>
    <w:tmpl w:val="F9B2E764"/>
    <w:lvl w:ilvl="0" w:tplc="0C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9690360"/>
    <w:multiLevelType w:val="hybridMultilevel"/>
    <w:tmpl w:val="40C88E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E34DE"/>
    <w:multiLevelType w:val="hybridMultilevel"/>
    <w:tmpl w:val="C31464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A38A7"/>
    <w:multiLevelType w:val="hybridMultilevel"/>
    <w:tmpl w:val="1382D78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641FBB"/>
    <w:multiLevelType w:val="multilevel"/>
    <w:tmpl w:val="F9F28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4660D6"/>
    <w:multiLevelType w:val="hybridMultilevel"/>
    <w:tmpl w:val="80C2F2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5594A"/>
    <w:multiLevelType w:val="multilevel"/>
    <w:tmpl w:val="6C7A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831CDD"/>
    <w:multiLevelType w:val="hybridMultilevel"/>
    <w:tmpl w:val="F1722D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A3EB6"/>
    <w:multiLevelType w:val="multilevel"/>
    <w:tmpl w:val="F918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1718285">
    <w:abstractNumId w:val="4"/>
  </w:num>
  <w:num w:numId="2" w16cid:durableId="1914505132">
    <w:abstractNumId w:val="5"/>
  </w:num>
  <w:num w:numId="3" w16cid:durableId="824130445">
    <w:abstractNumId w:val="9"/>
  </w:num>
  <w:num w:numId="4" w16cid:durableId="584730134">
    <w:abstractNumId w:val="8"/>
  </w:num>
  <w:num w:numId="5" w16cid:durableId="1133475508">
    <w:abstractNumId w:val="3"/>
  </w:num>
  <w:num w:numId="6" w16cid:durableId="13785">
    <w:abstractNumId w:val="6"/>
  </w:num>
  <w:num w:numId="7" w16cid:durableId="1359697919">
    <w:abstractNumId w:val="0"/>
  </w:num>
  <w:num w:numId="8" w16cid:durableId="1468357228">
    <w:abstractNumId w:val="2"/>
  </w:num>
  <w:num w:numId="9" w16cid:durableId="1150026172">
    <w:abstractNumId w:val="7"/>
  </w:num>
  <w:num w:numId="10" w16cid:durableId="1397120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E67"/>
    <w:rsid w:val="00011151"/>
    <w:rsid w:val="00033B4F"/>
    <w:rsid w:val="000366B0"/>
    <w:rsid w:val="0006097A"/>
    <w:rsid w:val="00074458"/>
    <w:rsid w:val="00080F8A"/>
    <w:rsid w:val="000934E1"/>
    <w:rsid w:val="000937B4"/>
    <w:rsid w:val="000950D0"/>
    <w:rsid w:val="00095A71"/>
    <w:rsid w:val="000A2311"/>
    <w:rsid w:val="000A6800"/>
    <w:rsid w:val="000C38D2"/>
    <w:rsid w:val="00100692"/>
    <w:rsid w:val="00112F02"/>
    <w:rsid w:val="0011414D"/>
    <w:rsid w:val="001206BF"/>
    <w:rsid w:val="0013094E"/>
    <w:rsid w:val="0013155F"/>
    <w:rsid w:val="0015788A"/>
    <w:rsid w:val="00165837"/>
    <w:rsid w:val="00172697"/>
    <w:rsid w:val="00174817"/>
    <w:rsid w:val="001762F8"/>
    <w:rsid w:val="00180C85"/>
    <w:rsid w:val="00182315"/>
    <w:rsid w:val="00187FD4"/>
    <w:rsid w:val="00195991"/>
    <w:rsid w:val="001A2097"/>
    <w:rsid w:val="001A65EC"/>
    <w:rsid w:val="001B3673"/>
    <w:rsid w:val="001B7F53"/>
    <w:rsid w:val="001E0C7F"/>
    <w:rsid w:val="00200361"/>
    <w:rsid w:val="00207BC5"/>
    <w:rsid w:val="00240E67"/>
    <w:rsid w:val="0027452F"/>
    <w:rsid w:val="002847C9"/>
    <w:rsid w:val="002A4386"/>
    <w:rsid w:val="002A4D8A"/>
    <w:rsid w:val="002B7802"/>
    <w:rsid w:val="002D548A"/>
    <w:rsid w:val="002F70FC"/>
    <w:rsid w:val="0030580D"/>
    <w:rsid w:val="00342134"/>
    <w:rsid w:val="00343B11"/>
    <w:rsid w:val="00373906"/>
    <w:rsid w:val="00386756"/>
    <w:rsid w:val="003B1796"/>
    <w:rsid w:val="003B7A59"/>
    <w:rsid w:val="003D2B68"/>
    <w:rsid w:val="003E47F2"/>
    <w:rsid w:val="003E4B98"/>
    <w:rsid w:val="00402F7D"/>
    <w:rsid w:val="00407308"/>
    <w:rsid w:val="00424358"/>
    <w:rsid w:val="0042494A"/>
    <w:rsid w:val="00426CA1"/>
    <w:rsid w:val="004627AE"/>
    <w:rsid w:val="0049767A"/>
    <w:rsid w:val="004F1210"/>
    <w:rsid w:val="004F59A6"/>
    <w:rsid w:val="00517134"/>
    <w:rsid w:val="00521C28"/>
    <w:rsid w:val="005743D6"/>
    <w:rsid w:val="00574BAD"/>
    <w:rsid w:val="00595C29"/>
    <w:rsid w:val="005A3B0B"/>
    <w:rsid w:val="005B0B3E"/>
    <w:rsid w:val="005B3997"/>
    <w:rsid w:val="005E6D16"/>
    <w:rsid w:val="005F1742"/>
    <w:rsid w:val="00632491"/>
    <w:rsid w:val="006557E1"/>
    <w:rsid w:val="00671DCD"/>
    <w:rsid w:val="00673E94"/>
    <w:rsid w:val="00674E6D"/>
    <w:rsid w:val="006821CE"/>
    <w:rsid w:val="006B47E2"/>
    <w:rsid w:val="006C4552"/>
    <w:rsid w:val="006D1A5F"/>
    <w:rsid w:val="006D380A"/>
    <w:rsid w:val="006E130B"/>
    <w:rsid w:val="006E2DE0"/>
    <w:rsid w:val="006E3B24"/>
    <w:rsid w:val="006E4833"/>
    <w:rsid w:val="006F2B1A"/>
    <w:rsid w:val="0070731F"/>
    <w:rsid w:val="007236D8"/>
    <w:rsid w:val="00725B4B"/>
    <w:rsid w:val="007359D7"/>
    <w:rsid w:val="0073718C"/>
    <w:rsid w:val="007414B5"/>
    <w:rsid w:val="007600A6"/>
    <w:rsid w:val="007601ED"/>
    <w:rsid w:val="007656E9"/>
    <w:rsid w:val="00782FCA"/>
    <w:rsid w:val="007A543E"/>
    <w:rsid w:val="007B6E55"/>
    <w:rsid w:val="007D18C9"/>
    <w:rsid w:val="007E2421"/>
    <w:rsid w:val="0081786F"/>
    <w:rsid w:val="0086194F"/>
    <w:rsid w:val="00894ACA"/>
    <w:rsid w:val="008A1228"/>
    <w:rsid w:val="008A3D01"/>
    <w:rsid w:val="008F4F83"/>
    <w:rsid w:val="00905000"/>
    <w:rsid w:val="00911823"/>
    <w:rsid w:val="009178A9"/>
    <w:rsid w:val="00943D4B"/>
    <w:rsid w:val="00956F2F"/>
    <w:rsid w:val="00960F3D"/>
    <w:rsid w:val="009B506D"/>
    <w:rsid w:val="009B6941"/>
    <w:rsid w:val="009B6E3A"/>
    <w:rsid w:val="009C0CA0"/>
    <w:rsid w:val="00A17A8E"/>
    <w:rsid w:val="00A261B0"/>
    <w:rsid w:val="00A44C3F"/>
    <w:rsid w:val="00A71733"/>
    <w:rsid w:val="00A72004"/>
    <w:rsid w:val="00A84585"/>
    <w:rsid w:val="00AA1699"/>
    <w:rsid w:val="00AB5302"/>
    <w:rsid w:val="00AC30E2"/>
    <w:rsid w:val="00AD3A69"/>
    <w:rsid w:val="00AD6A14"/>
    <w:rsid w:val="00AE761B"/>
    <w:rsid w:val="00AE79DD"/>
    <w:rsid w:val="00B02BFF"/>
    <w:rsid w:val="00B06056"/>
    <w:rsid w:val="00B11612"/>
    <w:rsid w:val="00B13806"/>
    <w:rsid w:val="00B2255B"/>
    <w:rsid w:val="00B232A6"/>
    <w:rsid w:val="00B271CD"/>
    <w:rsid w:val="00B5022D"/>
    <w:rsid w:val="00B63403"/>
    <w:rsid w:val="00B74EDF"/>
    <w:rsid w:val="00B772ED"/>
    <w:rsid w:val="00B863BD"/>
    <w:rsid w:val="00B92C57"/>
    <w:rsid w:val="00BC1129"/>
    <w:rsid w:val="00BD3768"/>
    <w:rsid w:val="00BD538B"/>
    <w:rsid w:val="00BE1F94"/>
    <w:rsid w:val="00C07FEB"/>
    <w:rsid w:val="00C45A74"/>
    <w:rsid w:val="00C60BB5"/>
    <w:rsid w:val="00C727EA"/>
    <w:rsid w:val="00CA2532"/>
    <w:rsid w:val="00CA7C0B"/>
    <w:rsid w:val="00CC3EEB"/>
    <w:rsid w:val="00CC5DF3"/>
    <w:rsid w:val="00CE1AC9"/>
    <w:rsid w:val="00CE48DD"/>
    <w:rsid w:val="00D06897"/>
    <w:rsid w:val="00D24993"/>
    <w:rsid w:val="00D26046"/>
    <w:rsid w:val="00D263E9"/>
    <w:rsid w:val="00D4390D"/>
    <w:rsid w:val="00D742BA"/>
    <w:rsid w:val="00DA6E4A"/>
    <w:rsid w:val="00DB5D9F"/>
    <w:rsid w:val="00DC4079"/>
    <w:rsid w:val="00DD12A7"/>
    <w:rsid w:val="00E05AF4"/>
    <w:rsid w:val="00E25F38"/>
    <w:rsid w:val="00E27742"/>
    <w:rsid w:val="00E32BFE"/>
    <w:rsid w:val="00E55C6B"/>
    <w:rsid w:val="00E72C0C"/>
    <w:rsid w:val="00E72D9C"/>
    <w:rsid w:val="00E73E6A"/>
    <w:rsid w:val="00EB73C9"/>
    <w:rsid w:val="00EC72F8"/>
    <w:rsid w:val="00ED0D9D"/>
    <w:rsid w:val="00EE4DA9"/>
    <w:rsid w:val="00EF73D1"/>
    <w:rsid w:val="00F12471"/>
    <w:rsid w:val="00F22E8D"/>
    <w:rsid w:val="00F2689A"/>
    <w:rsid w:val="00F46DEA"/>
    <w:rsid w:val="00F95AA4"/>
    <w:rsid w:val="00FA1EB8"/>
    <w:rsid w:val="00FB5810"/>
    <w:rsid w:val="00FF095C"/>
    <w:rsid w:val="00FF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DDA450"/>
  <w15:chartTrackingRefBased/>
  <w15:docId w15:val="{463117B3-9204-4DA6-9B22-80E459D4C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2F8"/>
  </w:style>
  <w:style w:type="paragraph" w:styleId="Titre1">
    <w:name w:val="heading 1"/>
    <w:basedOn w:val="Normal"/>
    <w:next w:val="Normal"/>
    <w:link w:val="Titre1Car"/>
    <w:uiPriority w:val="9"/>
    <w:qFormat/>
    <w:rsid w:val="00240E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40E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0E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0E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40E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40E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40E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40E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40E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40E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40E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240E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40E6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40E6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40E6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40E6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40E6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40E6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40E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0E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40E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40E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40E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40E6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40E6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40E6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40E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40E6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40E67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rsid w:val="00240E67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kern w:val="0"/>
      <w:sz w:val="20"/>
      <w:szCs w:val="20"/>
      <w:lang w:bidi="hi-IN"/>
      <w14:ligatures w14:val="none"/>
    </w:rPr>
  </w:style>
  <w:style w:type="character" w:customStyle="1" w:styleId="En-tteCar">
    <w:name w:val="En-tête Car"/>
    <w:basedOn w:val="Policepardfaut"/>
    <w:link w:val="En-tte"/>
    <w:uiPriority w:val="99"/>
    <w:rsid w:val="00240E67"/>
    <w:rPr>
      <w:rFonts w:ascii="Times New Roman" w:eastAsia="Times New Roman" w:hAnsi="Times New Roman" w:cs="Times New Roman"/>
      <w:kern w:val="0"/>
      <w:sz w:val="20"/>
      <w:szCs w:val="20"/>
      <w:lang w:bidi="hi-IN"/>
      <w14:ligatures w14:val="none"/>
    </w:rPr>
  </w:style>
  <w:style w:type="character" w:styleId="Lienhypertexte">
    <w:name w:val="Hyperlink"/>
    <w:basedOn w:val="Policepardfaut"/>
    <w:unhideWhenUsed/>
    <w:rsid w:val="00240E67"/>
    <w:rPr>
      <w:color w:val="467886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240E6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E67"/>
  </w:style>
  <w:style w:type="character" w:styleId="Mentionnonrsolue">
    <w:name w:val="Unresolved Mention"/>
    <w:basedOn w:val="Policepardfaut"/>
    <w:uiPriority w:val="99"/>
    <w:semiHidden/>
    <w:unhideWhenUsed/>
    <w:rsid w:val="00402F7D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0A6800"/>
    <w:rPr>
      <w:rFonts w:eastAsiaTheme="minorEastAsia"/>
      <w:kern w:val="0"/>
      <w:lang w:eastAsia="fr-CA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A6800"/>
    <w:rPr>
      <w:rFonts w:eastAsiaTheme="minorEastAsia"/>
      <w:kern w:val="0"/>
      <w:lang w:eastAsia="fr-CA"/>
      <w14:ligatures w14:val="none"/>
    </w:rPr>
  </w:style>
  <w:style w:type="paragraph" w:styleId="NormalWeb">
    <w:name w:val="Normal (Web)"/>
    <w:basedOn w:val="Normal"/>
    <w:uiPriority w:val="99"/>
    <w:unhideWhenUsed/>
    <w:rsid w:val="00D068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6D380A"/>
    <w:rPr>
      <w:color w:val="96607D" w:themeColor="followedHyperlink"/>
      <w:u w:val="single"/>
    </w:rPr>
  </w:style>
  <w:style w:type="character" w:styleId="lev">
    <w:name w:val="Strong"/>
    <w:basedOn w:val="Policepardfaut"/>
    <w:uiPriority w:val="22"/>
    <w:qFormat/>
    <w:rsid w:val="00673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xo9ZOdo4NMM" TargetMode="External"/><Relationship Id="rId18" Type="http://schemas.openxmlformats.org/officeDocument/2006/relationships/hyperlink" Target="http://www.facebook.com/aphrso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19.png"/><Relationship Id="rId21" Type="http://schemas.openxmlformats.org/officeDocument/2006/relationships/hyperlink" Target="https://www.aphrso.org/brigadeaxecible" TargetMode="External"/><Relationship Id="rId34" Type="http://schemas.openxmlformats.org/officeDocument/2006/relationships/hyperlink" Target="http://www.facebook.com/nancytherrienpro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info@aphrso.org" TargetMode="External"/><Relationship Id="rId29" Type="http://schemas.openxmlformats.org/officeDocument/2006/relationships/image" Target="media/image12.jpg"/><Relationship Id="rId11" Type="http://schemas.openxmlformats.org/officeDocument/2006/relationships/hyperlink" Target="https://www.aphrso.org/notre-rapport-annue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jp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hyperlink" Target="http://www.linkedin.com/aphrs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hyperlink" Target="https://exo.quebec/fr/planifier-trajet/transport-adapte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www.aphrso.org" TargetMode="External"/><Relationship Id="rId25" Type="http://schemas.openxmlformats.org/officeDocument/2006/relationships/hyperlink" Target="http://www.aphrso.org/bottin" TargetMode="External"/><Relationship Id="rId33" Type="http://schemas.openxmlformats.org/officeDocument/2006/relationships/hyperlink" Target="mailto:soutien@aphrso.org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20" Type="http://schemas.openxmlformats.org/officeDocument/2006/relationships/image" Target="media/image7.jpe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9.png"/><Relationship Id="rId28" Type="http://schemas.openxmlformats.org/officeDocument/2006/relationships/hyperlink" Target="mailto:transport.adapte@exo.quebec" TargetMode="External"/><Relationship Id="rId36" Type="http://schemas.openxmlformats.org/officeDocument/2006/relationships/hyperlink" Target="http://www.aphrso.org/devenir-membre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s://don.centraide-mtl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8</Pages>
  <Words>1692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Journal La Lumière - Juin 2026</vt:lpstr>
    </vt:vector>
  </TitlesOfParts>
  <Company/>
  <LinksUpToDate>false</LinksUpToDate>
  <CharactersWithSpaces>10981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Journal La Lumière - Juin 2026</dc:title>
  <dc:subject/>
  <dc:creator>APHRSO - APHRSO</dc:creator>
  <cp:keywords/>
  <dc:description/>
  <cp:lastModifiedBy>APHRSO - APHRSO</cp:lastModifiedBy>
  <cp:revision>12</cp:revision>
  <cp:lastPrinted>2026-06-08T17:03:00Z</cp:lastPrinted>
  <dcterms:created xsi:type="dcterms:W3CDTF">2026-05-28T12:28:00Z</dcterms:created>
  <dcterms:modified xsi:type="dcterms:W3CDTF">2026-06-08T17:07:00Z</dcterms:modified>
</cp:coreProperties>
</file>