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D734" w14:textId="77777777" w:rsidR="00E041B0" w:rsidRPr="00864CBC" w:rsidRDefault="009C000A">
      <w:pPr>
        <w:pStyle w:val="Corpsdetexte"/>
        <w:spacing w:before="80"/>
        <w:ind w:left="120"/>
      </w:pPr>
      <w:r w:rsidRPr="00864CBC">
        <w:rPr>
          <w:color w:val="231F20"/>
        </w:rPr>
        <w:t>Montréal, le 14 juin 2021</w:t>
      </w:r>
    </w:p>
    <w:p w14:paraId="1AEFB2FF" w14:textId="77777777" w:rsidR="00E041B0" w:rsidRPr="00864CBC" w:rsidRDefault="00E041B0">
      <w:pPr>
        <w:pStyle w:val="Corpsdetexte"/>
        <w:rPr>
          <w:sz w:val="30"/>
        </w:rPr>
      </w:pPr>
    </w:p>
    <w:p w14:paraId="78B29096" w14:textId="77777777" w:rsidR="00E041B0" w:rsidRPr="00D178AB" w:rsidRDefault="009C000A" w:rsidP="00D178AB">
      <w:pPr>
        <w:pStyle w:val="Montitre1"/>
      </w:pPr>
      <w:r w:rsidRPr="00D178AB">
        <w:t>Objet : Projet de refonte tarifaire – Mise en œuvre</w:t>
      </w:r>
    </w:p>
    <w:p w14:paraId="7561D448" w14:textId="77777777" w:rsidR="00E041B0" w:rsidRPr="00864CBC" w:rsidRDefault="00E041B0">
      <w:pPr>
        <w:pStyle w:val="Corpsdetexte"/>
        <w:spacing w:before="1"/>
        <w:rPr>
          <w:b/>
          <w:sz w:val="44"/>
        </w:rPr>
      </w:pPr>
    </w:p>
    <w:p w14:paraId="4519CFDB" w14:textId="77777777" w:rsidR="00E041B0" w:rsidRPr="00864CBC" w:rsidRDefault="009C000A">
      <w:pPr>
        <w:pStyle w:val="Corpsdetexte"/>
        <w:ind w:left="120"/>
      </w:pPr>
      <w:r w:rsidRPr="00864CBC">
        <w:rPr>
          <w:color w:val="231F20"/>
        </w:rPr>
        <w:t>Madame, Monsieur,</w:t>
      </w:r>
    </w:p>
    <w:p w14:paraId="0A47EE96" w14:textId="77777777" w:rsidR="00E041B0" w:rsidRPr="00864CBC" w:rsidRDefault="009C000A">
      <w:pPr>
        <w:pStyle w:val="Corpsdetexte"/>
        <w:spacing w:before="224" w:line="278" w:lineRule="auto"/>
        <w:ind w:left="120" w:right="468"/>
      </w:pPr>
      <w:r w:rsidRPr="00864CBC">
        <w:rPr>
          <w:color w:val="231F20"/>
          <w:w w:val="105"/>
        </w:rPr>
        <w:t>Depuis</w:t>
      </w:r>
      <w:r w:rsidRPr="00864CBC">
        <w:rPr>
          <w:color w:val="231F20"/>
          <w:spacing w:val="-14"/>
          <w:w w:val="105"/>
        </w:rPr>
        <w:t xml:space="preserve"> </w:t>
      </w:r>
      <w:r w:rsidRPr="00864CBC">
        <w:rPr>
          <w:color w:val="231F20"/>
          <w:w w:val="105"/>
        </w:rPr>
        <w:t>sa</w:t>
      </w:r>
      <w:r w:rsidRPr="00864CBC">
        <w:rPr>
          <w:color w:val="231F20"/>
          <w:spacing w:val="-13"/>
          <w:w w:val="105"/>
        </w:rPr>
        <w:t xml:space="preserve"> </w:t>
      </w:r>
      <w:r w:rsidRPr="00864CBC">
        <w:rPr>
          <w:color w:val="231F20"/>
          <w:w w:val="105"/>
        </w:rPr>
        <w:t>création</w:t>
      </w:r>
      <w:r w:rsidRPr="00864CBC">
        <w:rPr>
          <w:color w:val="231F20"/>
          <w:spacing w:val="-13"/>
          <w:w w:val="105"/>
        </w:rPr>
        <w:t xml:space="preserve"> </w:t>
      </w:r>
      <w:r w:rsidRPr="00864CBC">
        <w:rPr>
          <w:color w:val="231F20"/>
          <w:w w:val="105"/>
        </w:rPr>
        <w:t>en</w:t>
      </w:r>
      <w:r w:rsidRPr="00864CBC">
        <w:rPr>
          <w:color w:val="231F20"/>
          <w:spacing w:val="-13"/>
          <w:w w:val="105"/>
        </w:rPr>
        <w:t xml:space="preserve"> </w:t>
      </w:r>
      <w:r w:rsidRPr="00864CBC">
        <w:rPr>
          <w:color w:val="231F20"/>
          <w:spacing w:val="-4"/>
          <w:w w:val="105"/>
        </w:rPr>
        <w:t>2017,</w:t>
      </w:r>
      <w:r w:rsidRPr="00864CBC">
        <w:rPr>
          <w:color w:val="231F20"/>
          <w:spacing w:val="-13"/>
          <w:w w:val="105"/>
        </w:rPr>
        <w:t xml:space="preserve"> </w:t>
      </w:r>
      <w:r w:rsidRPr="00864CBC">
        <w:rPr>
          <w:color w:val="231F20"/>
          <w:w w:val="105"/>
        </w:rPr>
        <w:t>l’Autorité</w:t>
      </w:r>
      <w:r w:rsidRPr="00864CBC">
        <w:rPr>
          <w:color w:val="231F20"/>
          <w:spacing w:val="-13"/>
          <w:w w:val="105"/>
        </w:rPr>
        <w:t xml:space="preserve"> </w:t>
      </w:r>
      <w:r w:rsidRPr="00864CBC">
        <w:rPr>
          <w:color w:val="231F20"/>
          <w:w w:val="105"/>
        </w:rPr>
        <w:t>régionale</w:t>
      </w:r>
      <w:r w:rsidRPr="00864CBC">
        <w:rPr>
          <w:color w:val="231F20"/>
          <w:spacing w:val="-13"/>
          <w:w w:val="105"/>
        </w:rPr>
        <w:t xml:space="preserve"> </w:t>
      </w:r>
      <w:r w:rsidRPr="00864CBC">
        <w:rPr>
          <w:color w:val="231F20"/>
          <w:w w:val="105"/>
        </w:rPr>
        <w:t>de</w:t>
      </w:r>
      <w:r w:rsidRPr="00864CBC">
        <w:rPr>
          <w:color w:val="231F20"/>
          <w:spacing w:val="-13"/>
          <w:w w:val="105"/>
        </w:rPr>
        <w:t xml:space="preserve"> </w:t>
      </w:r>
      <w:r w:rsidRPr="00864CBC">
        <w:rPr>
          <w:color w:val="231F20"/>
          <w:w w:val="105"/>
        </w:rPr>
        <w:t>transport</w:t>
      </w:r>
      <w:r w:rsidRPr="00864CBC">
        <w:rPr>
          <w:color w:val="231F20"/>
          <w:spacing w:val="-14"/>
          <w:w w:val="105"/>
        </w:rPr>
        <w:t xml:space="preserve"> </w:t>
      </w:r>
      <w:r w:rsidRPr="00864CBC">
        <w:rPr>
          <w:color w:val="231F20"/>
          <w:w w:val="105"/>
        </w:rPr>
        <w:t>métropolitain</w:t>
      </w:r>
      <w:r w:rsidRPr="00864CBC">
        <w:rPr>
          <w:color w:val="231F20"/>
          <w:spacing w:val="-13"/>
          <w:w w:val="105"/>
        </w:rPr>
        <w:t xml:space="preserve"> </w:t>
      </w:r>
      <w:r w:rsidRPr="00864CBC">
        <w:rPr>
          <w:color w:val="231F20"/>
          <w:w w:val="105"/>
        </w:rPr>
        <w:t>(ARTM)</w:t>
      </w:r>
      <w:r w:rsidRPr="00864CBC">
        <w:rPr>
          <w:color w:val="231F20"/>
          <w:spacing w:val="-13"/>
          <w:w w:val="105"/>
        </w:rPr>
        <w:t xml:space="preserve"> </w:t>
      </w:r>
      <w:r w:rsidRPr="00864CBC">
        <w:rPr>
          <w:color w:val="231F20"/>
          <w:w w:val="105"/>
        </w:rPr>
        <w:t>a</w:t>
      </w:r>
      <w:r w:rsidRPr="00864CBC">
        <w:rPr>
          <w:color w:val="231F20"/>
          <w:spacing w:val="-13"/>
          <w:w w:val="105"/>
        </w:rPr>
        <w:t xml:space="preserve"> </w:t>
      </w:r>
      <w:r w:rsidRPr="00864CBC">
        <w:rPr>
          <w:color w:val="231F20"/>
          <w:w w:val="105"/>
        </w:rPr>
        <w:t xml:space="preserve">la responsabilité d’établir les tarifs des transports collectifs dans la région métropolitaine de Montréal. Le projet de </w:t>
      </w:r>
      <w:r w:rsidRPr="00864CBC">
        <w:rPr>
          <w:color w:val="231F20"/>
          <w:spacing w:val="-3"/>
          <w:w w:val="105"/>
        </w:rPr>
        <w:t xml:space="preserve">refonte </w:t>
      </w:r>
      <w:r w:rsidRPr="00864CBC">
        <w:rPr>
          <w:color w:val="231F20"/>
          <w:w w:val="105"/>
        </w:rPr>
        <w:t>tarifaire vise à simplifier la tarification du transport en commun régulier, mais aussi du transport</w:t>
      </w:r>
      <w:r w:rsidRPr="00864CBC">
        <w:rPr>
          <w:color w:val="231F20"/>
          <w:spacing w:val="-35"/>
          <w:w w:val="105"/>
        </w:rPr>
        <w:t xml:space="preserve"> </w:t>
      </w:r>
      <w:r w:rsidRPr="00864CBC">
        <w:rPr>
          <w:color w:val="231F20"/>
          <w:w w:val="105"/>
        </w:rPr>
        <w:t>adapté.</w:t>
      </w:r>
    </w:p>
    <w:p w14:paraId="0498A4CC" w14:textId="77777777" w:rsidR="00E041B0" w:rsidRPr="00864CBC" w:rsidRDefault="009C000A">
      <w:pPr>
        <w:pStyle w:val="Corpsdetexte"/>
        <w:spacing w:before="179" w:line="273" w:lineRule="auto"/>
        <w:ind w:left="120" w:right="387"/>
      </w:pPr>
      <w:r w:rsidRPr="00864CBC">
        <w:rPr>
          <w:color w:val="231F20"/>
          <w:w w:val="105"/>
        </w:rPr>
        <w:t>En</w:t>
      </w:r>
      <w:r w:rsidRPr="00864CBC">
        <w:rPr>
          <w:color w:val="231F20"/>
          <w:spacing w:val="-14"/>
          <w:w w:val="105"/>
        </w:rPr>
        <w:t xml:space="preserve"> </w:t>
      </w:r>
      <w:r w:rsidRPr="00864CBC">
        <w:rPr>
          <w:color w:val="231F20"/>
          <w:w w:val="105"/>
        </w:rPr>
        <w:t>s’appuyant</w:t>
      </w:r>
      <w:r w:rsidRPr="00864CBC">
        <w:rPr>
          <w:color w:val="231F20"/>
          <w:spacing w:val="-13"/>
          <w:w w:val="105"/>
        </w:rPr>
        <w:t xml:space="preserve"> </w:t>
      </w:r>
      <w:r w:rsidRPr="00864CBC">
        <w:rPr>
          <w:color w:val="231F20"/>
          <w:w w:val="105"/>
        </w:rPr>
        <w:t>sur</w:t>
      </w:r>
      <w:r w:rsidRPr="00864CBC">
        <w:rPr>
          <w:color w:val="231F20"/>
          <w:spacing w:val="-13"/>
          <w:w w:val="105"/>
        </w:rPr>
        <w:t xml:space="preserve"> </w:t>
      </w:r>
      <w:r w:rsidRPr="00864CBC">
        <w:rPr>
          <w:color w:val="231F20"/>
          <w:w w:val="105"/>
        </w:rPr>
        <w:t>les</w:t>
      </w:r>
      <w:r w:rsidRPr="00864CBC">
        <w:rPr>
          <w:color w:val="231F20"/>
          <w:spacing w:val="-13"/>
          <w:w w:val="105"/>
        </w:rPr>
        <w:t xml:space="preserve"> </w:t>
      </w:r>
      <w:r w:rsidRPr="00864CBC">
        <w:rPr>
          <w:color w:val="231F20"/>
          <w:w w:val="105"/>
        </w:rPr>
        <w:t>résultats</w:t>
      </w:r>
      <w:r w:rsidRPr="00864CBC">
        <w:rPr>
          <w:color w:val="231F20"/>
          <w:spacing w:val="-13"/>
          <w:w w:val="105"/>
        </w:rPr>
        <w:t xml:space="preserve"> </w:t>
      </w:r>
      <w:r w:rsidRPr="00864CBC">
        <w:rPr>
          <w:color w:val="231F20"/>
          <w:w w:val="105"/>
        </w:rPr>
        <w:t>d’une</w:t>
      </w:r>
      <w:r w:rsidRPr="00864CBC">
        <w:rPr>
          <w:color w:val="231F20"/>
          <w:spacing w:val="-13"/>
          <w:w w:val="105"/>
        </w:rPr>
        <w:t xml:space="preserve"> </w:t>
      </w:r>
      <w:r w:rsidRPr="00864CBC">
        <w:rPr>
          <w:color w:val="231F20"/>
          <w:spacing w:val="-3"/>
          <w:w w:val="105"/>
        </w:rPr>
        <w:t>vaste</w:t>
      </w:r>
      <w:r w:rsidRPr="00864CBC">
        <w:rPr>
          <w:color w:val="231F20"/>
          <w:spacing w:val="-13"/>
          <w:w w:val="105"/>
        </w:rPr>
        <w:t xml:space="preserve"> </w:t>
      </w:r>
      <w:r w:rsidRPr="00864CBC">
        <w:rPr>
          <w:color w:val="231F20"/>
          <w:w w:val="105"/>
        </w:rPr>
        <w:t>consultation</w:t>
      </w:r>
      <w:r w:rsidRPr="00864CBC">
        <w:rPr>
          <w:color w:val="231F20"/>
          <w:spacing w:val="-14"/>
          <w:w w:val="105"/>
        </w:rPr>
        <w:t xml:space="preserve"> </w:t>
      </w:r>
      <w:r w:rsidRPr="00864CBC">
        <w:rPr>
          <w:color w:val="231F20"/>
          <w:w w:val="105"/>
        </w:rPr>
        <w:t>publique</w:t>
      </w:r>
      <w:r w:rsidRPr="00864CBC">
        <w:rPr>
          <w:color w:val="231F20"/>
          <w:spacing w:val="-13"/>
          <w:w w:val="105"/>
        </w:rPr>
        <w:t xml:space="preserve"> </w:t>
      </w:r>
      <w:r w:rsidRPr="00864CBC">
        <w:rPr>
          <w:color w:val="231F20"/>
          <w:w w:val="105"/>
        </w:rPr>
        <w:t>ayant</w:t>
      </w:r>
      <w:r w:rsidRPr="00864CBC">
        <w:rPr>
          <w:color w:val="231F20"/>
          <w:spacing w:val="-13"/>
          <w:w w:val="105"/>
        </w:rPr>
        <w:t xml:space="preserve"> </w:t>
      </w:r>
      <w:r w:rsidRPr="00864CBC">
        <w:rPr>
          <w:color w:val="231F20"/>
          <w:w w:val="105"/>
        </w:rPr>
        <w:t>eu</w:t>
      </w:r>
      <w:r w:rsidRPr="00864CBC">
        <w:rPr>
          <w:color w:val="231F20"/>
          <w:spacing w:val="-13"/>
          <w:w w:val="105"/>
        </w:rPr>
        <w:t xml:space="preserve"> </w:t>
      </w:r>
      <w:r w:rsidRPr="00864CBC">
        <w:rPr>
          <w:color w:val="231F20"/>
          <w:w w:val="105"/>
        </w:rPr>
        <w:t>lieu</w:t>
      </w:r>
      <w:r w:rsidRPr="00864CBC">
        <w:rPr>
          <w:color w:val="231F20"/>
          <w:spacing w:val="-13"/>
          <w:w w:val="105"/>
        </w:rPr>
        <w:t xml:space="preserve"> </w:t>
      </w:r>
      <w:r w:rsidRPr="00864CBC">
        <w:rPr>
          <w:color w:val="231F20"/>
          <w:w w:val="105"/>
        </w:rPr>
        <w:t>en</w:t>
      </w:r>
      <w:r w:rsidRPr="00864CBC">
        <w:rPr>
          <w:color w:val="231F20"/>
          <w:spacing w:val="-13"/>
          <w:w w:val="105"/>
        </w:rPr>
        <w:t xml:space="preserve"> </w:t>
      </w:r>
      <w:r w:rsidRPr="00864CBC">
        <w:rPr>
          <w:color w:val="231F20"/>
          <w:w w:val="105"/>
        </w:rPr>
        <w:t>2020, l’ARTM</w:t>
      </w:r>
      <w:r w:rsidRPr="00864CBC">
        <w:rPr>
          <w:color w:val="231F20"/>
          <w:spacing w:val="-9"/>
          <w:w w:val="105"/>
        </w:rPr>
        <w:t xml:space="preserve"> </w:t>
      </w:r>
      <w:r w:rsidRPr="00864CBC">
        <w:rPr>
          <w:color w:val="231F20"/>
          <w:w w:val="105"/>
        </w:rPr>
        <w:t>lance</w:t>
      </w:r>
      <w:r w:rsidRPr="00864CBC">
        <w:rPr>
          <w:color w:val="231F20"/>
          <w:spacing w:val="-8"/>
          <w:w w:val="105"/>
        </w:rPr>
        <w:t xml:space="preserve"> </w:t>
      </w:r>
      <w:r w:rsidRPr="00864CBC">
        <w:rPr>
          <w:color w:val="231F20"/>
          <w:w w:val="105"/>
        </w:rPr>
        <w:t>la</w:t>
      </w:r>
      <w:r w:rsidRPr="00864CBC">
        <w:rPr>
          <w:color w:val="231F20"/>
          <w:spacing w:val="-8"/>
          <w:w w:val="105"/>
        </w:rPr>
        <w:t xml:space="preserve"> </w:t>
      </w:r>
      <w:r w:rsidRPr="00864CBC">
        <w:rPr>
          <w:color w:val="231F20"/>
          <w:w w:val="105"/>
        </w:rPr>
        <w:t>première</w:t>
      </w:r>
      <w:r w:rsidRPr="00864CBC">
        <w:rPr>
          <w:color w:val="231F20"/>
          <w:spacing w:val="-8"/>
          <w:w w:val="105"/>
        </w:rPr>
        <w:t xml:space="preserve"> </w:t>
      </w:r>
      <w:r w:rsidRPr="00864CBC">
        <w:rPr>
          <w:color w:val="231F20"/>
          <w:w w:val="105"/>
        </w:rPr>
        <w:t>phase</w:t>
      </w:r>
      <w:r w:rsidRPr="00864CBC">
        <w:rPr>
          <w:color w:val="231F20"/>
          <w:spacing w:val="-8"/>
          <w:w w:val="105"/>
        </w:rPr>
        <w:t xml:space="preserve"> </w:t>
      </w:r>
      <w:r w:rsidRPr="00864CBC">
        <w:rPr>
          <w:color w:val="231F20"/>
          <w:w w:val="105"/>
        </w:rPr>
        <w:t>de</w:t>
      </w:r>
      <w:r w:rsidRPr="00864CBC">
        <w:rPr>
          <w:color w:val="231F20"/>
          <w:spacing w:val="-9"/>
          <w:w w:val="105"/>
        </w:rPr>
        <w:t xml:space="preserve"> </w:t>
      </w:r>
      <w:r w:rsidRPr="00864CBC">
        <w:rPr>
          <w:color w:val="231F20"/>
          <w:w w:val="105"/>
        </w:rPr>
        <w:t>cette</w:t>
      </w:r>
      <w:r w:rsidRPr="00864CBC">
        <w:rPr>
          <w:color w:val="231F20"/>
          <w:spacing w:val="-8"/>
          <w:w w:val="105"/>
        </w:rPr>
        <w:t xml:space="preserve"> </w:t>
      </w:r>
      <w:r w:rsidRPr="00864CBC">
        <w:rPr>
          <w:color w:val="231F20"/>
          <w:spacing w:val="-3"/>
          <w:w w:val="105"/>
        </w:rPr>
        <w:t>refonte</w:t>
      </w:r>
      <w:r w:rsidRPr="00864CBC">
        <w:rPr>
          <w:color w:val="231F20"/>
          <w:spacing w:val="-8"/>
          <w:w w:val="105"/>
        </w:rPr>
        <w:t xml:space="preserve"> </w:t>
      </w:r>
      <w:r w:rsidRPr="00864CBC">
        <w:rPr>
          <w:color w:val="231F20"/>
          <w:w w:val="105"/>
        </w:rPr>
        <w:t>tarifaire</w:t>
      </w:r>
      <w:r w:rsidRPr="00864CBC">
        <w:rPr>
          <w:color w:val="231F20"/>
          <w:spacing w:val="-8"/>
          <w:w w:val="105"/>
        </w:rPr>
        <w:t xml:space="preserve"> </w:t>
      </w:r>
      <w:r w:rsidRPr="00864CBC">
        <w:rPr>
          <w:color w:val="231F20"/>
          <w:w w:val="105"/>
        </w:rPr>
        <w:t>le</w:t>
      </w:r>
      <w:r w:rsidRPr="00864CBC">
        <w:rPr>
          <w:color w:val="231F20"/>
          <w:spacing w:val="-8"/>
          <w:w w:val="105"/>
        </w:rPr>
        <w:t xml:space="preserve"> </w:t>
      </w:r>
      <w:r w:rsidRPr="00864CBC">
        <w:rPr>
          <w:color w:val="231F20"/>
          <w:w w:val="105"/>
        </w:rPr>
        <w:t>1</w:t>
      </w:r>
      <w:r w:rsidRPr="00864CBC">
        <w:rPr>
          <w:color w:val="231F20"/>
          <w:w w:val="105"/>
          <w:position w:val="9"/>
          <w:sz w:val="15"/>
        </w:rPr>
        <w:t>er</w:t>
      </w:r>
      <w:r w:rsidRPr="00864CBC">
        <w:rPr>
          <w:color w:val="231F20"/>
          <w:spacing w:val="18"/>
          <w:w w:val="105"/>
          <w:position w:val="9"/>
          <w:sz w:val="15"/>
        </w:rPr>
        <w:t xml:space="preserve"> </w:t>
      </w:r>
      <w:r w:rsidRPr="00864CBC">
        <w:rPr>
          <w:color w:val="231F20"/>
          <w:w w:val="105"/>
        </w:rPr>
        <w:t>juillet</w:t>
      </w:r>
      <w:r w:rsidRPr="00864CBC">
        <w:rPr>
          <w:color w:val="231F20"/>
          <w:spacing w:val="-9"/>
          <w:w w:val="105"/>
        </w:rPr>
        <w:t xml:space="preserve"> </w:t>
      </w:r>
      <w:r w:rsidRPr="00864CBC">
        <w:rPr>
          <w:color w:val="231F20"/>
          <w:w w:val="105"/>
        </w:rPr>
        <w:t>2021.</w:t>
      </w:r>
    </w:p>
    <w:p w14:paraId="6EF6D157" w14:textId="77777777" w:rsidR="00E041B0" w:rsidRPr="00864CBC" w:rsidRDefault="009C000A">
      <w:pPr>
        <w:pStyle w:val="Titre2"/>
        <w:spacing w:before="186"/>
        <w:ind w:left="119"/>
      </w:pPr>
      <w:r w:rsidRPr="00864CBC">
        <w:rPr>
          <w:color w:val="231F20"/>
        </w:rPr>
        <w:t>Pour en savoir plus :</w:t>
      </w:r>
    </w:p>
    <w:p w14:paraId="0DC9EF65" w14:textId="77777777" w:rsidR="00E041B0" w:rsidRPr="00864CBC" w:rsidRDefault="009C000A">
      <w:pPr>
        <w:pStyle w:val="Corpsdetexte"/>
        <w:spacing w:before="107" w:line="261" w:lineRule="auto"/>
        <w:ind w:left="720" w:right="308" w:hanging="240"/>
      </w:pPr>
      <w:r w:rsidRPr="00864CBC">
        <w:rPr>
          <w:b/>
          <w:color w:val="00B0AD"/>
          <w:w w:val="110"/>
          <w:sz w:val="30"/>
        </w:rPr>
        <w:t>›</w:t>
      </w:r>
      <w:r w:rsidRPr="00864CBC">
        <w:rPr>
          <w:b/>
          <w:color w:val="00B0AD"/>
          <w:spacing w:val="6"/>
          <w:w w:val="110"/>
          <w:sz w:val="30"/>
        </w:rPr>
        <w:t xml:space="preserve"> </w:t>
      </w:r>
      <w:r w:rsidRPr="00864CBC">
        <w:rPr>
          <w:color w:val="231F20"/>
          <w:w w:val="110"/>
        </w:rPr>
        <w:t>Pour</w:t>
      </w:r>
      <w:r w:rsidRPr="00864CBC">
        <w:rPr>
          <w:color w:val="231F20"/>
          <w:spacing w:val="-29"/>
          <w:w w:val="110"/>
        </w:rPr>
        <w:t xml:space="preserve"> </w:t>
      </w:r>
      <w:r w:rsidRPr="00864CBC">
        <w:rPr>
          <w:color w:val="231F20"/>
          <w:w w:val="110"/>
        </w:rPr>
        <w:t>obtenir</w:t>
      </w:r>
      <w:r w:rsidRPr="00864CBC">
        <w:rPr>
          <w:color w:val="231F20"/>
          <w:spacing w:val="-30"/>
          <w:w w:val="110"/>
        </w:rPr>
        <w:t xml:space="preserve"> </w:t>
      </w:r>
      <w:r w:rsidRPr="00864CBC">
        <w:rPr>
          <w:color w:val="231F20"/>
          <w:w w:val="110"/>
        </w:rPr>
        <w:t>plus</w:t>
      </w:r>
      <w:r w:rsidRPr="00864CBC">
        <w:rPr>
          <w:color w:val="231F20"/>
          <w:spacing w:val="-29"/>
          <w:w w:val="110"/>
        </w:rPr>
        <w:t xml:space="preserve"> </w:t>
      </w:r>
      <w:r w:rsidRPr="00864CBC">
        <w:rPr>
          <w:color w:val="231F20"/>
          <w:w w:val="110"/>
        </w:rPr>
        <w:t>d’information</w:t>
      </w:r>
      <w:r w:rsidRPr="00864CBC">
        <w:rPr>
          <w:color w:val="231F20"/>
          <w:spacing w:val="-30"/>
          <w:w w:val="110"/>
        </w:rPr>
        <w:t xml:space="preserve"> </w:t>
      </w:r>
      <w:r w:rsidRPr="00864CBC">
        <w:rPr>
          <w:color w:val="231F20"/>
          <w:w w:val="110"/>
        </w:rPr>
        <w:t>sur</w:t>
      </w:r>
      <w:r w:rsidRPr="00864CBC">
        <w:rPr>
          <w:color w:val="231F20"/>
          <w:spacing w:val="-29"/>
          <w:w w:val="110"/>
        </w:rPr>
        <w:t xml:space="preserve"> </w:t>
      </w:r>
      <w:r w:rsidRPr="00864CBC">
        <w:rPr>
          <w:color w:val="231F20"/>
          <w:w w:val="110"/>
        </w:rPr>
        <w:t>le</w:t>
      </w:r>
      <w:r w:rsidRPr="00864CBC">
        <w:rPr>
          <w:color w:val="231F20"/>
          <w:spacing w:val="-30"/>
          <w:w w:val="110"/>
        </w:rPr>
        <w:t xml:space="preserve"> </w:t>
      </w:r>
      <w:r w:rsidRPr="00864CBC">
        <w:rPr>
          <w:color w:val="231F20"/>
          <w:w w:val="110"/>
        </w:rPr>
        <w:t>projet</w:t>
      </w:r>
      <w:r w:rsidRPr="00864CBC">
        <w:rPr>
          <w:color w:val="231F20"/>
          <w:spacing w:val="-29"/>
          <w:w w:val="110"/>
        </w:rPr>
        <w:t xml:space="preserve"> </w:t>
      </w:r>
      <w:r w:rsidRPr="00864CBC">
        <w:rPr>
          <w:color w:val="231F20"/>
          <w:w w:val="110"/>
        </w:rPr>
        <w:t>et</w:t>
      </w:r>
      <w:r w:rsidRPr="00864CBC">
        <w:rPr>
          <w:color w:val="231F20"/>
          <w:spacing w:val="-30"/>
          <w:w w:val="110"/>
        </w:rPr>
        <w:t xml:space="preserve"> </w:t>
      </w:r>
      <w:r w:rsidRPr="00864CBC">
        <w:rPr>
          <w:color w:val="231F20"/>
          <w:w w:val="110"/>
        </w:rPr>
        <w:t>l’impact</w:t>
      </w:r>
      <w:r w:rsidRPr="00864CBC">
        <w:rPr>
          <w:color w:val="231F20"/>
          <w:spacing w:val="-30"/>
          <w:w w:val="110"/>
        </w:rPr>
        <w:t xml:space="preserve"> </w:t>
      </w:r>
      <w:r w:rsidRPr="00864CBC">
        <w:rPr>
          <w:color w:val="231F20"/>
          <w:w w:val="110"/>
        </w:rPr>
        <w:t>de</w:t>
      </w:r>
      <w:r w:rsidRPr="00864CBC">
        <w:rPr>
          <w:color w:val="231F20"/>
          <w:spacing w:val="-29"/>
          <w:w w:val="110"/>
        </w:rPr>
        <w:t xml:space="preserve"> </w:t>
      </w:r>
      <w:r w:rsidRPr="00864CBC">
        <w:rPr>
          <w:color w:val="231F20"/>
          <w:w w:val="110"/>
        </w:rPr>
        <w:t>la</w:t>
      </w:r>
      <w:r w:rsidRPr="00864CBC">
        <w:rPr>
          <w:color w:val="231F20"/>
          <w:spacing w:val="-30"/>
          <w:w w:val="110"/>
        </w:rPr>
        <w:t xml:space="preserve"> </w:t>
      </w:r>
      <w:r w:rsidRPr="00864CBC">
        <w:rPr>
          <w:color w:val="231F20"/>
          <w:spacing w:val="-3"/>
          <w:w w:val="110"/>
        </w:rPr>
        <w:t>refonte</w:t>
      </w:r>
      <w:r w:rsidRPr="00864CBC">
        <w:rPr>
          <w:color w:val="231F20"/>
          <w:spacing w:val="-29"/>
          <w:w w:val="110"/>
        </w:rPr>
        <w:t xml:space="preserve"> </w:t>
      </w:r>
      <w:r w:rsidRPr="00864CBC">
        <w:rPr>
          <w:color w:val="231F20"/>
          <w:w w:val="110"/>
        </w:rPr>
        <w:t>tarifaire,</w:t>
      </w:r>
      <w:r w:rsidRPr="00864CBC">
        <w:rPr>
          <w:color w:val="231F20"/>
          <w:spacing w:val="-30"/>
          <w:w w:val="110"/>
        </w:rPr>
        <w:t xml:space="preserve"> </w:t>
      </w:r>
      <w:r w:rsidRPr="00864CBC">
        <w:rPr>
          <w:color w:val="231F20"/>
          <w:w w:val="110"/>
        </w:rPr>
        <w:t>nous vous</w:t>
      </w:r>
      <w:r w:rsidRPr="00864CBC">
        <w:rPr>
          <w:color w:val="231F20"/>
          <w:spacing w:val="-22"/>
          <w:w w:val="110"/>
        </w:rPr>
        <w:t xml:space="preserve"> </w:t>
      </w:r>
      <w:r w:rsidRPr="00864CBC">
        <w:rPr>
          <w:color w:val="231F20"/>
          <w:w w:val="110"/>
        </w:rPr>
        <w:t>invitons</w:t>
      </w:r>
      <w:r w:rsidRPr="00864CBC">
        <w:rPr>
          <w:color w:val="231F20"/>
          <w:spacing w:val="-21"/>
          <w:w w:val="110"/>
        </w:rPr>
        <w:t xml:space="preserve"> </w:t>
      </w:r>
      <w:r w:rsidRPr="00864CBC">
        <w:rPr>
          <w:color w:val="231F20"/>
          <w:w w:val="110"/>
        </w:rPr>
        <w:t>à</w:t>
      </w:r>
      <w:r w:rsidRPr="00864CBC">
        <w:rPr>
          <w:color w:val="231F20"/>
          <w:spacing w:val="-22"/>
          <w:w w:val="110"/>
        </w:rPr>
        <w:t xml:space="preserve"> </w:t>
      </w:r>
      <w:r w:rsidRPr="00864CBC">
        <w:rPr>
          <w:color w:val="231F20"/>
          <w:w w:val="110"/>
        </w:rPr>
        <w:t>consulter</w:t>
      </w:r>
      <w:r w:rsidRPr="00864CBC">
        <w:rPr>
          <w:color w:val="231F20"/>
          <w:spacing w:val="-21"/>
          <w:w w:val="110"/>
        </w:rPr>
        <w:t xml:space="preserve"> </w:t>
      </w:r>
      <w:r w:rsidRPr="00864CBC">
        <w:rPr>
          <w:color w:val="231F20"/>
          <w:w w:val="110"/>
        </w:rPr>
        <w:t>l’information</w:t>
      </w:r>
      <w:r w:rsidRPr="00864CBC">
        <w:rPr>
          <w:color w:val="231F20"/>
          <w:spacing w:val="-22"/>
          <w:w w:val="110"/>
        </w:rPr>
        <w:t xml:space="preserve"> </w:t>
      </w:r>
      <w:r w:rsidRPr="00864CBC">
        <w:rPr>
          <w:color w:val="231F20"/>
          <w:w w:val="110"/>
        </w:rPr>
        <w:t>comprise</w:t>
      </w:r>
      <w:r w:rsidRPr="00864CBC">
        <w:rPr>
          <w:color w:val="231F20"/>
          <w:spacing w:val="-21"/>
          <w:w w:val="110"/>
        </w:rPr>
        <w:t xml:space="preserve"> </w:t>
      </w:r>
      <w:r w:rsidRPr="00864CBC">
        <w:rPr>
          <w:color w:val="231F20"/>
          <w:w w:val="110"/>
        </w:rPr>
        <w:t>dans</w:t>
      </w:r>
      <w:r w:rsidRPr="00864CBC">
        <w:rPr>
          <w:color w:val="231F20"/>
          <w:spacing w:val="-21"/>
          <w:w w:val="110"/>
        </w:rPr>
        <w:t xml:space="preserve"> </w:t>
      </w:r>
      <w:r w:rsidRPr="00864CBC">
        <w:rPr>
          <w:color w:val="231F20"/>
          <w:w w:val="110"/>
        </w:rPr>
        <w:t>la</w:t>
      </w:r>
      <w:r w:rsidRPr="00864CBC">
        <w:rPr>
          <w:color w:val="231F20"/>
          <w:spacing w:val="-22"/>
          <w:w w:val="110"/>
        </w:rPr>
        <w:t xml:space="preserve"> </w:t>
      </w:r>
      <w:r w:rsidRPr="00864CBC">
        <w:rPr>
          <w:color w:val="231F20"/>
          <w:w w:val="110"/>
        </w:rPr>
        <w:t>présente</w:t>
      </w:r>
      <w:r w:rsidRPr="00864CBC">
        <w:rPr>
          <w:color w:val="231F20"/>
          <w:spacing w:val="-21"/>
          <w:w w:val="110"/>
        </w:rPr>
        <w:t xml:space="preserve"> </w:t>
      </w:r>
      <w:r w:rsidRPr="00864CBC">
        <w:rPr>
          <w:color w:val="231F20"/>
          <w:w w:val="110"/>
        </w:rPr>
        <w:t>lettre.</w:t>
      </w:r>
    </w:p>
    <w:p w14:paraId="16F1A1AD" w14:textId="77777777" w:rsidR="00E041B0" w:rsidRPr="00864CBC" w:rsidRDefault="009C000A">
      <w:pPr>
        <w:pStyle w:val="Corpsdetexte"/>
        <w:spacing w:before="84" w:line="261" w:lineRule="auto"/>
        <w:ind w:left="720" w:right="953" w:hanging="240"/>
      </w:pPr>
      <w:r w:rsidRPr="00864CBC">
        <w:rPr>
          <w:b/>
          <w:color w:val="00B0AD"/>
          <w:w w:val="105"/>
          <w:sz w:val="30"/>
        </w:rPr>
        <w:t>›</w:t>
      </w:r>
      <w:r w:rsidRPr="00864CBC">
        <w:rPr>
          <w:b/>
          <w:color w:val="00B0AD"/>
          <w:spacing w:val="38"/>
          <w:w w:val="105"/>
          <w:sz w:val="30"/>
        </w:rPr>
        <w:t xml:space="preserve"> </w:t>
      </w:r>
      <w:r w:rsidRPr="00864CBC">
        <w:rPr>
          <w:color w:val="231F20"/>
          <w:w w:val="105"/>
        </w:rPr>
        <w:t>Pour</w:t>
      </w:r>
      <w:r w:rsidRPr="00864CBC">
        <w:rPr>
          <w:color w:val="231F20"/>
          <w:spacing w:val="-15"/>
          <w:w w:val="105"/>
        </w:rPr>
        <w:t xml:space="preserve"> </w:t>
      </w:r>
      <w:r w:rsidRPr="00864CBC">
        <w:rPr>
          <w:color w:val="231F20"/>
          <w:w w:val="105"/>
        </w:rPr>
        <w:t>prendre</w:t>
      </w:r>
      <w:r w:rsidRPr="00864CBC">
        <w:rPr>
          <w:color w:val="231F20"/>
          <w:spacing w:val="-14"/>
          <w:w w:val="105"/>
        </w:rPr>
        <w:t xml:space="preserve"> </w:t>
      </w:r>
      <w:r w:rsidRPr="00864CBC">
        <w:rPr>
          <w:color w:val="231F20"/>
          <w:w w:val="105"/>
        </w:rPr>
        <w:t>connaissance</w:t>
      </w:r>
      <w:r w:rsidRPr="00864CBC">
        <w:rPr>
          <w:color w:val="231F20"/>
          <w:spacing w:val="-14"/>
          <w:w w:val="105"/>
        </w:rPr>
        <w:t xml:space="preserve"> </w:t>
      </w:r>
      <w:r w:rsidRPr="00864CBC">
        <w:rPr>
          <w:color w:val="231F20"/>
          <w:w w:val="105"/>
        </w:rPr>
        <w:t>de</w:t>
      </w:r>
      <w:r w:rsidRPr="00864CBC">
        <w:rPr>
          <w:color w:val="231F20"/>
          <w:spacing w:val="-14"/>
          <w:w w:val="105"/>
        </w:rPr>
        <w:t xml:space="preserve"> </w:t>
      </w:r>
      <w:r w:rsidRPr="00864CBC">
        <w:rPr>
          <w:color w:val="231F20"/>
          <w:spacing w:val="-3"/>
          <w:w w:val="105"/>
        </w:rPr>
        <w:t>votre</w:t>
      </w:r>
      <w:r w:rsidRPr="00864CBC">
        <w:rPr>
          <w:color w:val="231F20"/>
          <w:spacing w:val="-14"/>
          <w:w w:val="105"/>
        </w:rPr>
        <w:t xml:space="preserve"> </w:t>
      </w:r>
      <w:r w:rsidRPr="00864CBC">
        <w:rPr>
          <w:color w:val="231F20"/>
          <w:w w:val="105"/>
        </w:rPr>
        <w:t>nouvelle</w:t>
      </w:r>
      <w:r w:rsidRPr="00864CBC">
        <w:rPr>
          <w:color w:val="231F20"/>
          <w:spacing w:val="-14"/>
          <w:w w:val="105"/>
        </w:rPr>
        <w:t xml:space="preserve"> </w:t>
      </w:r>
      <w:r w:rsidRPr="00864CBC">
        <w:rPr>
          <w:color w:val="231F20"/>
          <w:w w:val="105"/>
        </w:rPr>
        <w:t>grille</w:t>
      </w:r>
      <w:r w:rsidRPr="00864CBC">
        <w:rPr>
          <w:color w:val="231F20"/>
          <w:spacing w:val="-14"/>
          <w:w w:val="105"/>
        </w:rPr>
        <w:t xml:space="preserve"> </w:t>
      </w:r>
      <w:r w:rsidRPr="00864CBC">
        <w:rPr>
          <w:color w:val="231F20"/>
          <w:w w:val="105"/>
        </w:rPr>
        <w:t>tarifaire,</w:t>
      </w:r>
      <w:r w:rsidRPr="00864CBC">
        <w:rPr>
          <w:color w:val="231F20"/>
          <w:spacing w:val="-14"/>
          <w:w w:val="105"/>
        </w:rPr>
        <w:t xml:space="preserve"> </w:t>
      </w:r>
      <w:r w:rsidRPr="00864CBC">
        <w:rPr>
          <w:color w:val="231F20"/>
          <w:w w:val="105"/>
        </w:rPr>
        <w:t>rendez-vous</w:t>
      </w:r>
      <w:r w:rsidRPr="00864CBC">
        <w:rPr>
          <w:color w:val="231F20"/>
          <w:spacing w:val="-15"/>
          <w:w w:val="105"/>
        </w:rPr>
        <w:t xml:space="preserve"> </w:t>
      </w:r>
      <w:r w:rsidRPr="00864CBC">
        <w:rPr>
          <w:color w:val="231F20"/>
          <w:w w:val="105"/>
        </w:rPr>
        <w:t>au</w:t>
      </w:r>
      <w:r w:rsidRPr="00864CBC">
        <w:rPr>
          <w:color w:val="231F20"/>
          <w:spacing w:val="-14"/>
          <w:w w:val="105"/>
        </w:rPr>
        <w:t xml:space="preserve"> </w:t>
      </w:r>
      <w:r w:rsidRPr="00864CBC">
        <w:rPr>
          <w:color w:val="231F20"/>
          <w:w w:val="105"/>
        </w:rPr>
        <w:t xml:space="preserve">: </w:t>
      </w:r>
      <w:hyperlink r:id="rId4" w:history="1">
        <w:proofErr w:type="spellStart"/>
        <w:proofErr w:type="gramStart"/>
        <w:r w:rsidRPr="007E1665">
          <w:rPr>
            <w:rStyle w:val="Lienhypertexte"/>
            <w:w w:val="105"/>
          </w:rPr>
          <w:t>artm.quebec</w:t>
        </w:r>
        <w:proofErr w:type="spellEnd"/>
        <w:proofErr w:type="gramEnd"/>
        <w:r w:rsidRPr="007E1665">
          <w:rPr>
            <w:rStyle w:val="Lienhypertexte"/>
            <w:w w:val="105"/>
          </w:rPr>
          <w:t>/refonte-tarifaire-ta/</w:t>
        </w:r>
      </w:hyperlink>
    </w:p>
    <w:p w14:paraId="4ED4353A" w14:textId="77777777" w:rsidR="00E041B0" w:rsidRPr="00864CBC" w:rsidRDefault="00E041B0">
      <w:pPr>
        <w:pStyle w:val="Corpsdetexte"/>
        <w:rPr>
          <w:sz w:val="20"/>
        </w:rPr>
      </w:pPr>
    </w:p>
    <w:p w14:paraId="3E0AC192" w14:textId="5520E264" w:rsidR="00E041B0" w:rsidRPr="00864CBC" w:rsidRDefault="00E041B0">
      <w:pPr>
        <w:pStyle w:val="Corpsdetexte"/>
        <w:spacing w:line="20" w:lineRule="exact"/>
        <w:ind w:left="110"/>
        <w:rPr>
          <w:sz w:val="2"/>
        </w:rPr>
      </w:pPr>
    </w:p>
    <w:p w14:paraId="3DB0CD2A" w14:textId="77777777" w:rsidR="000E0E2C" w:rsidRDefault="000E0E2C" w:rsidP="000E0E2C"/>
    <w:p w14:paraId="42BB96E7" w14:textId="77777777" w:rsidR="000E0E2C" w:rsidRPr="00002D00" w:rsidRDefault="000E0E2C" w:rsidP="00002D00">
      <w:pPr>
        <w:pStyle w:val="Groupe"/>
      </w:pPr>
      <w:r w:rsidRPr="00002D00">
        <w:t>Simplification des zones tarifaires</w:t>
      </w:r>
    </w:p>
    <w:p w14:paraId="3199032C" w14:textId="77777777" w:rsidR="00E041B0" w:rsidRPr="00864CBC" w:rsidRDefault="00AE4DEC">
      <w:pPr>
        <w:pStyle w:val="Corpsdetexte"/>
        <w:spacing w:before="244" w:line="278" w:lineRule="auto"/>
        <w:ind w:left="119" w:right="953" w:hanging="1"/>
      </w:pPr>
      <w:r>
        <w:rPr>
          <w:noProof/>
          <w:color w:val="231F20"/>
          <w:w w:val="105"/>
        </w:rPr>
        <w:drawing>
          <wp:anchor distT="0" distB="0" distL="114300" distR="114300" simplePos="0" relativeHeight="251661824" behindDoc="1" locked="0" layoutInCell="1" allowOverlap="1" wp14:anchorId="19C1052C" wp14:editId="1CF031E4">
            <wp:simplePos x="0" y="0"/>
            <wp:positionH relativeFrom="column">
              <wp:posOffset>1590188</wp:posOffset>
            </wp:positionH>
            <wp:positionV relativeFrom="paragraph">
              <wp:posOffset>54108</wp:posOffset>
            </wp:positionV>
            <wp:extent cx="5171440" cy="3492318"/>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rte CD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1440" cy="3492318"/>
                    </a:xfrm>
                    <a:prstGeom prst="rect">
                      <a:avLst/>
                    </a:prstGeom>
                  </pic:spPr>
                </pic:pic>
              </a:graphicData>
            </a:graphic>
            <wp14:sizeRelH relativeFrom="margin">
              <wp14:pctWidth>0</wp14:pctWidth>
            </wp14:sizeRelH>
            <wp14:sizeRelV relativeFrom="margin">
              <wp14:pctHeight>0</wp14:pctHeight>
            </wp14:sizeRelV>
          </wp:anchor>
        </w:drawing>
      </w:r>
      <w:r w:rsidR="009C000A" w:rsidRPr="00864CBC">
        <w:rPr>
          <w:color w:val="231F20"/>
          <w:w w:val="105"/>
        </w:rPr>
        <w:t>À partir du 1</w:t>
      </w:r>
      <w:r w:rsidR="009C000A" w:rsidRPr="00864CBC">
        <w:rPr>
          <w:color w:val="231F20"/>
          <w:w w:val="105"/>
          <w:position w:val="9"/>
          <w:sz w:val="15"/>
        </w:rPr>
        <w:t xml:space="preserve">er </w:t>
      </w:r>
      <w:r w:rsidR="009C000A" w:rsidRPr="00864CBC">
        <w:rPr>
          <w:color w:val="231F20"/>
          <w:w w:val="105"/>
        </w:rPr>
        <w:t>juillet 2021, l’ensemble du territoire métropolitain comportera désormais 4 grandes zones plutôt que 8.</w:t>
      </w:r>
    </w:p>
    <w:p w14:paraId="561B6E00" w14:textId="77777777" w:rsidR="00E041B0" w:rsidRPr="00864CBC" w:rsidRDefault="009C000A">
      <w:pPr>
        <w:pStyle w:val="Titre2"/>
        <w:spacing w:before="180"/>
        <w:ind w:left="479"/>
      </w:pPr>
      <w:r w:rsidRPr="00864CBC">
        <w:rPr>
          <w:color w:val="231F20"/>
        </w:rPr>
        <w:t>Zone A :</w:t>
      </w:r>
    </w:p>
    <w:p w14:paraId="7557C69F" w14:textId="77777777" w:rsidR="00E041B0" w:rsidRPr="00864CBC" w:rsidRDefault="009C000A">
      <w:pPr>
        <w:pStyle w:val="Corpsdetexte"/>
        <w:spacing w:before="44"/>
        <w:ind w:left="479"/>
      </w:pPr>
      <w:r w:rsidRPr="00864CBC">
        <w:rPr>
          <w:color w:val="231F20"/>
          <w:w w:val="105"/>
        </w:rPr>
        <w:t>Agglomération de Montréal</w:t>
      </w:r>
    </w:p>
    <w:p w14:paraId="436BACAF" w14:textId="77777777" w:rsidR="00E041B0" w:rsidRPr="00864CBC" w:rsidRDefault="009C000A">
      <w:pPr>
        <w:pStyle w:val="Titre2"/>
        <w:spacing w:before="224"/>
        <w:ind w:left="479"/>
      </w:pPr>
      <w:r w:rsidRPr="00864CBC">
        <w:rPr>
          <w:color w:val="231F20"/>
        </w:rPr>
        <w:t>Zone B :</w:t>
      </w:r>
    </w:p>
    <w:p w14:paraId="14CC9735" w14:textId="77777777" w:rsidR="00E041B0" w:rsidRPr="00864CBC" w:rsidRDefault="009C000A">
      <w:pPr>
        <w:pStyle w:val="Corpsdetexte"/>
        <w:spacing w:before="44"/>
        <w:ind w:left="479"/>
      </w:pPr>
      <w:r w:rsidRPr="00864CBC">
        <w:rPr>
          <w:color w:val="231F20"/>
          <w:w w:val="105"/>
        </w:rPr>
        <w:t>Agglomération de Longueuil</w:t>
      </w:r>
    </w:p>
    <w:p w14:paraId="07D199BC" w14:textId="77777777" w:rsidR="00E041B0" w:rsidRPr="00864CBC" w:rsidRDefault="009C000A" w:rsidP="00AE4DEC">
      <w:pPr>
        <w:pStyle w:val="Corpsdetexte"/>
        <w:tabs>
          <w:tab w:val="left" w:pos="5168"/>
        </w:tabs>
        <w:spacing w:before="44"/>
        <w:ind w:left="479"/>
        <w:rPr>
          <w:sz w:val="17"/>
        </w:rPr>
      </w:pPr>
      <w:proofErr w:type="gramStart"/>
      <w:r w:rsidRPr="00864CBC">
        <w:rPr>
          <w:color w:val="231F20"/>
          <w:w w:val="105"/>
        </w:rPr>
        <w:t>et</w:t>
      </w:r>
      <w:proofErr w:type="gramEnd"/>
      <w:r w:rsidRPr="00864CBC">
        <w:rPr>
          <w:color w:val="231F20"/>
          <w:w w:val="105"/>
        </w:rPr>
        <w:t xml:space="preserve"> ville</w:t>
      </w:r>
      <w:r w:rsidRPr="00864CBC">
        <w:rPr>
          <w:color w:val="231F20"/>
          <w:spacing w:val="-4"/>
          <w:w w:val="105"/>
        </w:rPr>
        <w:t xml:space="preserve"> </w:t>
      </w:r>
      <w:r w:rsidRPr="00864CBC">
        <w:rPr>
          <w:color w:val="231F20"/>
          <w:w w:val="105"/>
        </w:rPr>
        <w:t>de</w:t>
      </w:r>
      <w:r w:rsidRPr="00864CBC">
        <w:rPr>
          <w:color w:val="231F20"/>
          <w:spacing w:val="-1"/>
          <w:w w:val="105"/>
        </w:rPr>
        <w:t xml:space="preserve"> </w:t>
      </w:r>
      <w:r w:rsidRPr="00864CBC">
        <w:rPr>
          <w:color w:val="231F20"/>
          <w:w w:val="105"/>
        </w:rPr>
        <w:t>Laval</w:t>
      </w:r>
    </w:p>
    <w:p w14:paraId="0F036DBC" w14:textId="77777777" w:rsidR="00E041B0" w:rsidRPr="00864CBC" w:rsidRDefault="009C000A">
      <w:pPr>
        <w:pStyle w:val="Titre2"/>
        <w:tabs>
          <w:tab w:val="left" w:pos="6389"/>
        </w:tabs>
        <w:spacing w:before="224"/>
        <w:ind w:left="479"/>
        <w:rPr>
          <w:b w:val="0"/>
          <w:sz w:val="17"/>
        </w:rPr>
      </w:pPr>
      <w:r w:rsidRPr="00864CBC">
        <w:rPr>
          <w:color w:val="231F20"/>
        </w:rPr>
        <w:t>Zone</w:t>
      </w:r>
      <w:r w:rsidRPr="00864CBC">
        <w:rPr>
          <w:color w:val="231F20"/>
          <w:spacing w:val="-10"/>
        </w:rPr>
        <w:t xml:space="preserve"> </w:t>
      </w:r>
      <w:r w:rsidRPr="00864CBC">
        <w:rPr>
          <w:color w:val="231F20"/>
        </w:rPr>
        <w:t>C</w:t>
      </w:r>
      <w:r w:rsidRPr="00864CBC">
        <w:rPr>
          <w:color w:val="231F20"/>
          <w:spacing w:val="-9"/>
        </w:rPr>
        <w:t xml:space="preserve"> </w:t>
      </w:r>
      <w:r w:rsidRPr="00864CBC">
        <w:rPr>
          <w:color w:val="231F20"/>
        </w:rPr>
        <w:t>:</w:t>
      </w:r>
      <w:r w:rsidR="00AE4DEC" w:rsidRPr="00864CBC">
        <w:rPr>
          <w:b w:val="0"/>
          <w:color w:val="FFFFFF"/>
          <w:position w:val="6"/>
          <w:sz w:val="17"/>
        </w:rPr>
        <w:t xml:space="preserve"> </w:t>
      </w:r>
      <w:r w:rsidRPr="00864CBC">
        <w:rPr>
          <w:b w:val="0"/>
          <w:color w:val="FFFFFF"/>
          <w:position w:val="6"/>
          <w:sz w:val="17"/>
        </w:rPr>
        <w:t>B</w:t>
      </w:r>
    </w:p>
    <w:p w14:paraId="11956DC3" w14:textId="77777777" w:rsidR="00E041B0" w:rsidRPr="00864CBC" w:rsidRDefault="009C000A">
      <w:pPr>
        <w:pStyle w:val="Corpsdetexte"/>
        <w:spacing w:before="44" w:line="226" w:lineRule="exact"/>
        <w:ind w:left="479"/>
      </w:pPr>
      <w:r w:rsidRPr="00864CBC">
        <w:rPr>
          <w:color w:val="231F20"/>
          <w:w w:val="105"/>
        </w:rPr>
        <w:t>Couronnes nord</w:t>
      </w:r>
    </w:p>
    <w:p w14:paraId="2CA0889D" w14:textId="77777777" w:rsidR="00E041B0" w:rsidRPr="00864CBC" w:rsidRDefault="00002D00" w:rsidP="00AE4DEC">
      <w:pPr>
        <w:pStyle w:val="Corpsdetexte"/>
        <w:tabs>
          <w:tab w:val="left" w:pos="8040"/>
          <w:tab w:val="left" w:pos="9091"/>
        </w:tabs>
        <w:spacing w:line="370" w:lineRule="exact"/>
        <w:ind w:left="479"/>
        <w:rPr>
          <w:sz w:val="17"/>
        </w:rPr>
      </w:pPr>
      <w:r>
        <w:pict w14:anchorId="45B6C78D">
          <v:shapetype id="_x0000_t202" coordsize="21600,21600" o:spt="202" path="m,l,21600r21600,l21600,xe">
            <v:stroke joinstyle="miter"/>
            <v:path gradientshapeok="t" o:connecttype="rect"/>
          </v:shapetype>
          <v:shape id="_x0000_s1037" type="#_x0000_t202" alt="" style="position:absolute;left:0;text-align:left;margin-left:395.6pt;margin-top:8.25pt;width:6.75pt;height:11.65pt;z-index:-251659776;mso-wrap-style:square;mso-wrap-edited:f;mso-width-percent:0;mso-height-percent:0;mso-position-horizontal-relative:page;mso-width-percent:0;mso-height-percent:0;v-text-anchor:top" filled="f" stroked="f">
            <v:textbox inset="0,0,0,0">
              <w:txbxContent>
                <w:p w14:paraId="319068FE" w14:textId="77777777" w:rsidR="00E041B0" w:rsidRDefault="009C000A">
                  <w:pPr>
                    <w:spacing w:before="25"/>
                    <w:rPr>
                      <w:sz w:val="17"/>
                    </w:rPr>
                  </w:pPr>
                  <w:r>
                    <w:rPr>
                      <w:color w:val="FFFFFF"/>
                      <w:w w:val="118"/>
                      <w:sz w:val="17"/>
                    </w:rPr>
                    <w:t>A</w:t>
                  </w:r>
                </w:p>
              </w:txbxContent>
            </v:textbox>
            <w10:wrap anchorx="page"/>
          </v:shape>
        </w:pict>
      </w:r>
      <w:proofErr w:type="gramStart"/>
      <w:r w:rsidR="009C000A" w:rsidRPr="00864CBC">
        <w:rPr>
          <w:color w:val="231F20"/>
        </w:rPr>
        <w:t>et</w:t>
      </w:r>
      <w:proofErr w:type="gramEnd"/>
      <w:r w:rsidR="009C000A" w:rsidRPr="00864CBC">
        <w:rPr>
          <w:color w:val="231F20"/>
          <w:spacing w:val="3"/>
        </w:rPr>
        <w:t xml:space="preserve"> </w:t>
      </w:r>
      <w:proofErr w:type="spellStart"/>
      <w:r w:rsidR="009C000A" w:rsidRPr="00864CBC">
        <w:rPr>
          <w:color w:val="231F20"/>
        </w:rPr>
        <w:t>sud</w:t>
      </w:r>
      <w:r w:rsidR="009C000A" w:rsidRPr="00864CBC">
        <w:rPr>
          <w:color w:val="FFFFFF"/>
          <w:vertAlign w:val="superscript"/>
        </w:rPr>
        <w:t>B</w:t>
      </w:r>
      <w:proofErr w:type="spellEnd"/>
      <w:r w:rsidR="009C000A" w:rsidRPr="00864CBC">
        <w:rPr>
          <w:color w:val="FFFFFF"/>
        </w:rPr>
        <w:tab/>
      </w:r>
    </w:p>
    <w:p w14:paraId="25A5C069" w14:textId="77777777" w:rsidR="00E041B0" w:rsidRPr="00864CBC" w:rsidRDefault="00E041B0">
      <w:pPr>
        <w:pStyle w:val="Corpsdetexte"/>
        <w:spacing w:before="8"/>
        <w:rPr>
          <w:sz w:val="9"/>
        </w:rPr>
      </w:pPr>
    </w:p>
    <w:p w14:paraId="62D339A9" w14:textId="77777777" w:rsidR="00AE4DEC" w:rsidRDefault="009C000A" w:rsidP="00AE4DEC">
      <w:pPr>
        <w:tabs>
          <w:tab w:val="left" w:pos="3411"/>
          <w:tab w:val="left" w:pos="9877"/>
        </w:tabs>
        <w:spacing w:before="130" w:line="208" w:lineRule="auto"/>
        <w:ind w:left="479"/>
        <w:rPr>
          <w:b/>
          <w:color w:val="231F20"/>
          <w:sz w:val="24"/>
        </w:rPr>
      </w:pPr>
      <w:r w:rsidRPr="00864CBC">
        <w:rPr>
          <w:b/>
          <w:color w:val="231F20"/>
          <w:sz w:val="24"/>
        </w:rPr>
        <w:t>Zone</w:t>
      </w:r>
      <w:r w:rsidRPr="00864CBC">
        <w:rPr>
          <w:b/>
          <w:color w:val="231F20"/>
          <w:spacing w:val="-9"/>
          <w:sz w:val="24"/>
        </w:rPr>
        <w:t xml:space="preserve"> </w:t>
      </w:r>
      <w:r w:rsidRPr="00864CBC">
        <w:rPr>
          <w:b/>
          <w:color w:val="231F20"/>
          <w:sz w:val="24"/>
        </w:rPr>
        <w:t>D</w:t>
      </w:r>
      <w:r w:rsidRPr="00864CBC">
        <w:rPr>
          <w:b/>
          <w:color w:val="231F20"/>
          <w:spacing w:val="-9"/>
          <w:sz w:val="24"/>
        </w:rPr>
        <w:t xml:space="preserve"> </w:t>
      </w:r>
      <w:r w:rsidRPr="00864CBC">
        <w:rPr>
          <w:b/>
          <w:color w:val="231F20"/>
          <w:sz w:val="24"/>
        </w:rPr>
        <w:t>:</w:t>
      </w:r>
    </w:p>
    <w:p w14:paraId="5C57E71A" w14:textId="77777777" w:rsidR="00E041B0" w:rsidRPr="00AE4DEC" w:rsidRDefault="009C000A" w:rsidP="00AE4DEC">
      <w:pPr>
        <w:tabs>
          <w:tab w:val="left" w:pos="3411"/>
          <w:tab w:val="left" w:pos="9877"/>
        </w:tabs>
        <w:spacing w:before="130" w:line="208" w:lineRule="auto"/>
        <w:ind w:left="479"/>
        <w:rPr>
          <w:color w:val="FFFFFF"/>
          <w:position w:val="2"/>
          <w:sz w:val="17"/>
        </w:rPr>
      </w:pPr>
      <w:r w:rsidRPr="00864CBC">
        <w:rPr>
          <w:color w:val="231F20"/>
          <w:w w:val="105"/>
        </w:rPr>
        <w:t>Hors territoire</w:t>
      </w:r>
    </w:p>
    <w:p w14:paraId="3349C110" w14:textId="77777777" w:rsidR="00E041B0" w:rsidRPr="00864CBC" w:rsidRDefault="009C000A">
      <w:pPr>
        <w:pStyle w:val="Corpsdetexte"/>
        <w:spacing w:before="44"/>
        <w:ind w:left="479"/>
      </w:pPr>
      <w:proofErr w:type="gramStart"/>
      <w:r w:rsidRPr="00864CBC">
        <w:rPr>
          <w:color w:val="231F20"/>
        </w:rPr>
        <w:t>de</w:t>
      </w:r>
      <w:proofErr w:type="gramEnd"/>
      <w:r w:rsidRPr="00864CBC">
        <w:rPr>
          <w:color w:val="231F20"/>
        </w:rPr>
        <w:t xml:space="preserve"> l’ARTM</w:t>
      </w:r>
    </w:p>
    <w:p w14:paraId="2F805CE1" w14:textId="77777777" w:rsidR="00E041B0" w:rsidRPr="00864CBC" w:rsidRDefault="00E041B0">
      <w:pPr>
        <w:pStyle w:val="Corpsdetexte"/>
        <w:rPr>
          <w:sz w:val="20"/>
        </w:rPr>
      </w:pPr>
    </w:p>
    <w:p w14:paraId="6A77E3F3" w14:textId="77777777" w:rsidR="00E041B0" w:rsidRPr="00864CBC" w:rsidRDefault="00E041B0">
      <w:pPr>
        <w:pStyle w:val="Corpsdetexte"/>
        <w:rPr>
          <w:sz w:val="20"/>
        </w:rPr>
      </w:pPr>
    </w:p>
    <w:p w14:paraId="1470D4AB" w14:textId="77777777" w:rsidR="00E041B0" w:rsidRPr="00864CBC" w:rsidRDefault="00E041B0">
      <w:pPr>
        <w:pStyle w:val="Corpsdetexte"/>
        <w:rPr>
          <w:sz w:val="20"/>
        </w:rPr>
      </w:pPr>
    </w:p>
    <w:p w14:paraId="479B7378" w14:textId="77777777" w:rsidR="00E041B0" w:rsidRPr="00864CBC" w:rsidRDefault="00E041B0">
      <w:pPr>
        <w:pStyle w:val="Corpsdetexte"/>
        <w:spacing w:before="5"/>
      </w:pPr>
    </w:p>
    <w:p w14:paraId="31A9AA25" w14:textId="77777777" w:rsidR="00E041B0" w:rsidRPr="00864CBC" w:rsidRDefault="009C000A">
      <w:pPr>
        <w:pStyle w:val="Titre2"/>
        <w:spacing w:before="0" w:line="278" w:lineRule="auto"/>
        <w:ind w:left="4384" w:right="570" w:hanging="1291"/>
      </w:pPr>
      <w:r w:rsidRPr="00864CBC">
        <w:rPr>
          <w:color w:val="231F20"/>
        </w:rPr>
        <w:t>Carte</w:t>
      </w:r>
      <w:r w:rsidRPr="00864CBC">
        <w:rPr>
          <w:color w:val="231F20"/>
          <w:spacing w:val="-15"/>
        </w:rPr>
        <w:t xml:space="preserve"> </w:t>
      </w:r>
      <w:r w:rsidRPr="00864CBC">
        <w:rPr>
          <w:color w:val="231F20"/>
        </w:rPr>
        <w:t>de</w:t>
      </w:r>
      <w:r w:rsidRPr="00864CBC">
        <w:rPr>
          <w:color w:val="231F20"/>
          <w:spacing w:val="-15"/>
        </w:rPr>
        <w:t xml:space="preserve"> </w:t>
      </w:r>
      <w:r w:rsidRPr="00864CBC">
        <w:rPr>
          <w:color w:val="231F20"/>
        </w:rPr>
        <w:t>la</w:t>
      </w:r>
      <w:r w:rsidRPr="00864CBC">
        <w:rPr>
          <w:color w:val="231F20"/>
          <w:spacing w:val="-15"/>
        </w:rPr>
        <w:t xml:space="preserve"> </w:t>
      </w:r>
      <w:r w:rsidRPr="00864CBC">
        <w:rPr>
          <w:color w:val="231F20"/>
        </w:rPr>
        <w:t>ville</w:t>
      </w:r>
      <w:r w:rsidRPr="00864CBC">
        <w:rPr>
          <w:color w:val="231F20"/>
          <w:spacing w:val="-15"/>
        </w:rPr>
        <w:t xml:space="preserve"> </w:t>
      </w:r>
      <w:r w:rsidRPr="00864CBC">
        <w:rPr>
          <w:color w:val="231F20"/>
        </w:rPr>
        <w:t>de</w:t>
      </w:r>
      <w:r w:rsidRPr="00864CBC">
        <w:rPr>
          <w:color w:val="231F20"/>
          <w:spacing w:val="-15"/>
        </w:rPr>
        <w:t xml:space="preserve"> </w:t>
      </w:r>
      <w:r w:rsidRPr="00864CBC">
        <w:rPr>
          <w:color w:val="231F20"/>
        </w:rPr>
        <w:t>Montréal</w:t>
      </w:r>
      <w:r w:rsidRPr="00864CBC">
        <w:rPr>
          <w:color w:val="231F20"/>
          <w:spacing w:val="-15"/>
        </w:rPr>
        <w:t xml:space="preserve"> </w:t>
      </w:r>
      <w:r w:rsidRPr="00864CBC">
        <w:rPr>
          <w:color w:val="231F20"/>
        </w:rPr>
        <w:t>et</w:t>
      </w:r>
      <w:r w:rsidRPr="00864CBC">
        <w:rPr>
          <w:color w:val="231F20"/>
          <w:spacing w:val="-15"/>
        </w:rPr>
        <w:t xml:space="preserve"> </w:t>
      </w:r>
      <w:r w:rsidRPr="00864CBC">
        <w:rPr>
          <w:color w:val="231F20"/>
        </w:rPr>
        <w:t>des</w:t>
      </w:r>
      <w:r w:rsidRPr="00864CBC">
        <w:rPr>
          <w:color w:val="231F20"/>
          <w:spacing w:val="-15"/>
        </w:rPr>
        <w:t xml:space="preserve"> </w:t>
      </w:r>
      <w:r w:rsidRPr="00864CBC">
        <w:rPr>
          <w:color w:val="231F20"/>
        </w:rPr>
        <w:t>couronnes</w:t>
      </w:r>
      <w:r w:rsidRPr="00864CBC">
        <w:rPr>
          <w:color w:val="231F20"/>
          <w:spacing w:val="-15"/>
        </w:rPr>
        <w:t xml:space="preserve"> </w:t>
      </w:r>
      <w:r w:rsidRPr="00864CBC">
        <w:rPr>
          <w:color w:val="231F20"/>
        </w:rPr>
        <w:t>nord</w:t>
      </w:r>
      <w:r w:rsidRPr="00864CBC">
        <w:rPr>
          <w:color w:val="231F20"/>
          <w:spacing w:val="-15"/>
        </w:rPr>
        <w:t xml:space="preserve"> </w:t>
      </w:r>
      <w:r w:rsidRPr="00864CBC">
        <w:rPr>
          <w:color w:val="231F20"/>
        </w:rPr>
        <w:t>et</w:t>
      </w:r>
      <w:r w:rsidRPr="00864CBC">
        <w:rPr>
          <w:color w:val="231F20"/>
          <w:spacing w:val="-15"/>
        </w:rPr>
        <w:t xml:space="preserve"> </w:t>
      </w:r>
      <w:r w:rsidRPr="00864CBC">
        <w:rPr>
          <w:color w:val="231F20"/>
        </w:rPr>
        <w:t>sud indiquant</w:t>
      </w:r>
      <w:r w:rsidRPr="00864CBC">
        <w:rPr>
          <w:color w:val="231F20"/>
          <w:spacing w:val="-8"/>
        </w:rPr>
        <w:t xml:space="preserve"> </w:t>
      </w:r>
      <w:r w:rsidRPr="00864CBC">
        <w:rPr>
          <w:color w:val="231F20"/>
        </w:rPr>
        <w:t>les</w:t>
      </w:r>
      <w:r w:rsidRPr="00864CBC">
        <w:rPr>
          <w:color w:val="231F20"/>
          <w:spacing w:val="-7"/>
        </w:rPr>
        <w:t xml:space="preserve"> </w:t>
      </w:r>
      <w:r w:rsidRPr="00864CBC">
        <w:rPr>
          <w:color w:val="231F20"/>
        </w:rPr>
        <w:t>4</w:t>
      </w:r>
      <w:r w:rsidRPr="00864CBC">
        <w:rPr>
          <w:color w:val="231F20"/>
          <w:spacing w:val="-7"/>
        </w:rPr>
        <w:t xml:space="preserve"> </w:t>
      </w:r>
      <w:r w:rsidRPr="00864CBC">
        <w:rPr>
          <w:color w:val="231F20"/>
        </w:rPr>
        <w:t>zones</w:t>
      </w:r>
      <w:r w:rsidRPr="00864CBC">
        <w:rPr>
          <w:color w:val="231F20"/>
          <w:spacing w:val="-7"/>
        </w:rPr>
        <w:t xml:space="preserve"> </w:t>
      </w:r>
      <w:r w:rsidRPr="00864CBC">
        <w:rPr>
          <w:color w:val="231F20"/>
        </w:rPr>
        <w:t>:</w:t>
      </w:r>
      <w:r w:rsidRPr="00864CBC">
        <w:rPr>
          <w:color w:val="231F20"/>
          <w:spacing w:val="-8"/>
        </w:rPr>
        <w:t xml:space="preserve"> </w:t>
      </w:r>
      <w:r w:rsidRPr="00864CBC">
        <w:rPr>
          <w:color w:val="231F20"/>
        </w:rPr>
        <w:t>A,</w:t>
      </w:r>
      <w:r w:rsidRPr="00864CBC">
        <w:rPr>
          <w:color w:val="231F20"/>
          <w:spacing w:val="-7"/>
        </w:rPr>
        <w:t xml:space="preserve"> </w:t>
      </w:r>
      <w:r w:rsidRPr="00864CBC">
        <w:rPr>
          <w:color w:val="231F20"/>
        </w:rPr>
        <w:t>B,</w:t>
      </w:r>
      <w:r w:rsidRPr="00864CBC">
        <w:rPr>
          <w:color w:val="231F20"/>
          <w:spacing w:val="-7"/>
        </w:rPr>
        <w:t xml:space="preserve"> </w:t>
      </w:r>
      <w:r w:rsidRPr="00864CBC">
        <w:rPr>
          <w:color w:val="231F20"/>
        </w:rPr>
        <w:t>C</w:t>
      </w:r>
      <w:r w:rsidRPr="00864CBC">
        <w:rPr>
          <w:color w:val="231F20"/>
          <w:spacing w:val="-7"/>
        </w:rPr>
        <w:t xml:space="preserve"> </w:t>
      </w:r>
      <w:r w:rsidRPr="00864CBC">
        <w:rPr>
          <w:color w:val="231F20"/>
        </w:rPr>
        <w:t>et</w:t>
      </w:r>
      <w:r w:rsidRPr="00864CBC">
        <w:rPr>
          <w:color w:val="231F20"/>
          <w:spacing w:val="-7"/>
        </w:rPr>
        <w:t xml:space="preserve"> </w:t>
      </w:r>
      <w:r w:rsidRPr="00864CBC">
        <w:rPr>
          <w:color w:val="231F20"/>
          <w:spacing w:val="-4"/>
        </w:rPr>
        <w:t>D.</w:t>
      </w:r>
    </w:p>
    <w:p w14:paraId="54F12854" w14:textId="77777777" w:rsidR="00E041B0" w:rsidRPr="00864CBC" w:rsidRDefault="00E041B0">
      <w:pPr>
        <w:spacing w:line="278" w:lineRule="auto"/>
        <w:sectPr w:rsidR="00E041B0" w:rsidRPr="00864CBC">
          <w:type w:val="continuous"/>
          <w:pgSz w:w="12240" w:h="15840"/>
          <w:pgMar w:top="1080" w:right="1040" w:bottom="280" w:left="1080" w:header="720" w:footer="720" w:gutter="0"/>
          <w:cols w:space="720"/>
        </w:sectPr>
      </w:pPr>
    </w:p>
    <w:p w14:paraId="42A50505" w14:textId="77777777" w:rsidR="00E041B0" w:rsidRPr="00864CBC" w:rsidRDefault="00E041B0">
      <w:pPr>
        <w:pStyle w:val="Corpsdetexte"/>
        <w:spacing w:line="20" w:lineRule="exact"/>
        <w:ind w:left="110"/>
        <w:rPr>
          <w:sz w:val="2"/>
        </w:rPr>
      </w:pPr>
    </w:p>
    <w:p w14:paraId="4FBE56E0" w14:textId="77777777" w:rsidR="00E041B0" w:rsidRPr="00864CBC" w:rsidRDefault="00002D00" w:rsidP="000E0E2C">
      <w:pPr>
        <w:pStyle w:val="Groupe"/>
      </w:pPr>
      <w:r>
        <w:rPr>
          <w:b w:val="0"/>
          <w:sz w:val="22"/>
        </w:rPr>
        <w:pict w14:anchorId="10125041">
          <v:line id="_x0000_s1036" alt="" style="position:absolute;left:0;text-align:left;z-index:-251657728;mso-wrap-edited:f;mso-width-percent:0;mso-height-percent:0;mso-wrap-distance-left:0;mso-wrap-distance-right:0;mso-position-horizontal-relative:page;mso-width-percent:0;mso-height-percent:0" from="552pt,22pt" to="552pt,22pt" strokecolor="#00b0ad" strokeweight="1pt">
            <w10:wrap type="topAndBottom" anchorx="page"/>
          </v:line>
        </w:pict>
      </w:r>
      <w:r w:rsidR="009C000A" w:rsidRPr="00864CBC">
        <w:t>Vous êtes dans les zones C et D, voici ce qui change pour vous</w:t>
      </w:r>
    </w:p>
    <w:p w14:paraId="5417A2D8" w14:textId="77777777" w:rsidR="00E041B0" w:rsidRPr="00864CBC" w:rsidRDefault="00E041B0">
      <w:pPr>
        <w:pStyle w:val="Corpsdetexte"/>
        <w:spacing w:before="1"/>
        <w:rPr>
          <w:b/>
          <w:sz w:val="42"/>
        </w:rPr>
      </w:pPr>
    </w:p>
    <w:p w14:paraId="29CF1FA6" w14:textId="77777777" w:rsidR="00E041B0" w:rsidRPr="00864CBC" w:rsidRDefault="009C000A" w:rsidP="00824CAC">
      <w:pPr>
        <w:pStyle w:val="Montitre2"/>
      </w:pPr>
      <w:r w:rsidRPr="00864CBC">
        <w:rPr>
          <w:color w:val="00B0AD"/>
          <w:sz w:val="30"/>
        </w:rPr>
        <w:t>›</w:t>
      </w:r>
      <w:r w:rsidRPr="00864CBC">
        <w:rPr>
          <w:color w:val="00B0AD"/>
          <w:sz w:val="30"/>
        </w:rPr>
        <w:tab/>
      </w:r>
      <w:r w:rsidRPr="00864CBC">
        <w:t>Introduction</w:t>
      </w:r>
      <w:r w:rsidRPr="00864CBC">
        <w:rPr>
          <w:spacing w:val="-40"/>
        </w:rPr>
        <w:t xml:space="preserve"> </w:t>
      </w:r>
      <w:r w:rsidRPr="00864CBC">
        <w:t>des</w:t>
      </w:r>
      <w:r w:rsidRPr="00864CBC">
        <w:rPr>
          <w:spacing w:val="-40"/>
        </w:rPr>
        <w:t xml:space="preserve"> </w:t>
      </w:r>
      <w:r w:rsidRPr="00864CBC">
        <w:t>nouveaux</w:t>
      </w:r>
      <w:r w:rsidRPr="00864CBC">
        <w:rPr>
          <w:spacing w:val="-40"/>
        </w:rPr>
        <w:t xml:space="preserve"> </w:t>
      </w:r>
      <w:r w:rsidRPr="00864CBC">
        <w:t>titres</w:t>
      </w:r>
      <w:proofErr w:type="gramStart"/>
      <w:r w:rsidRPr="00864CBC">
        <w:rPr>
          <w:spacing w:val="-40"/>
        </w:rPr>
        <w:t xml:space="preserve"> </w:t>
      </w:r>
      <w:r w:rsidRPr="00864CBC">
        <w:rPr>
          <w:spacing w:val="-4"/>
        </w:rPr>
        <w:t>«Tous</w:t>
      </w:r>
      <w:proofErr w:type="gramEnd"/>
      <w:r w:rsidRPr="00864CBC">
        <w:rPr>
          <w:spacing w:val="-39"/>
        </w:rPr>
        <w:t xml:space="preserve"> </w:t>
      </w:r>
      <w:r w:rsidRPr="00864CBC">
        <w:t>modes»</w:t>
      </w:r>
      <w:r w:rsidRPr="00864CBC">
        <w:rPr>
          <w:spacing w:val="-40"/>
        </w:rPr>
        <w:t xml:space="preserve"> </w:t>
      </w:r>
      <w:r w:rsidRPr="00864CBC">
        <w:t>dans</w:t>
      </w:r>
      <w:r w:rsidRPr="00864CBC">
        <w:rPr>
          <w:spacing w:val="-40"/>
        </w:rPr>
        <w:t xml:space="preserve"> </w:t>
      </w:r>
      <w:r w:rsidRPr="00864CBC">
        <w:t>les</w:t>
      </w:r>
      <w:r w:rsidRPr="00864CBC">
        <w:rPr>
          <w:spacing w:val="-40"/>
        </w:rPr>
        <w:t xml:space="preserve"> </w:t>
      </w:r>
      <w:r w:rsidRPr="00864CBC">
        <w:t>couronnes</w:t>
      </w:r>
      <w:r w:rsidRPr="00864CBC">
        <w:rPr>
          <w:spacing w:val="-40"/>
        </w:rPr>
        <w:t xml:space="preserve"> </w:t>
      </w:r>
      <w:r w:rsidRPr="00864CBC">
        <w:t>nord et</w:t>
      </w:r>
      <w:r w:rsidRPr="00864CBC">
        <w:rPr>
          <w:spacing w:val="-6"/>
        </w:rPr>
        <w:t xml:space="preserve"> </w:t>
      </w:r>
      <w:r w:rsidRPr="00864CBC">
        <w:t>sud</w:t>
      </w:r>
    </w:p>
    <w:p w14:paraId="09FDDB5B" w14:textId="77777777" w:rsidR="00E041B0" w:rsidRPr="00864CBC" w:rsidRDefault="009C000A">
      <w:pPr>
        <w:pStyle w:val="Corpsdetexte"/>
        <w:spacing w:before="102" w:line="278" w:lineRule="auto"/>
        <w:ind w:left="480" w:right="778"/>
      </w:pPr>
      <w:r w:rsidRPr="00864CBC">
        <w:rPr>
          <w:color w:val="231F20"/>
          <w:w w:val="105"/>
        </w:rPr>
        <w:t>Le</w:t>
      </w:r>
      <w:r w:rsidRPr="00864CBC">
        <w:rPr>
          <w:color w:val="231F20"/>
          <w:spacing w:val="-16"/>
          <w:w w:val="105"/>
        </w:rPr>
        <w:t xml:space="preserve"> </w:t>
      </w:r>
      <w:r w:rsidRPr="00864CBC">
        <w:rPr>
          <w:color w:val="231F20"/>
          <w:w w:val="105"/>
        </w:rPr>
        <w:t>titre</w:t>
      </w:r>
      <w:proofErr w:type="gramStart"/>
      <w:r w:rsidRPr="00864CBC">
        <w:rPr>
          <w:color w:val="231F20"/>
          <w:spacing w:val="-16"/>
          <w:w w:val="105"/>
        </w:rPr>
        <w:t xml:space="preserve"> </w:t>
      </w:r>
      <w:r w:rsidRPr="00864CBC">
        <w:rPr>
          <w:color w:val="231F20"/>
          <w:spacing w:val="-3"/>
          <w:w w:val="105"/>
        </w:rPr>
        <w:t>«Tous</w:t>
      </w:r>
      <w:proofErr w:type="gramEnd"/>
      <w:r w:rsidRPr="00864CBC">
        <w:rPr>
          <w:color w:val="231F20"/>
          <w:spacing w:val="-16"/>
          <w:w w:val="105"/>
        </w:rPr>
        <w:t xml:space="preserve"> </w:t>
      </w:r>
      <w:r w:rsidRPr="00864CBC">
        <w:rPr>
          <w:color w:val="231F20"/>
          <w:w w:val="105"/>
        </w:rPr>
        <w:t>modes»</w:t>
      </w:r>
      <w:r w:rsidRPr="00864CBC">
        <w:rPr>
          <w:color w:val="231F20"/>
          <w:spacing w:val="-16"/>
          <w:w w:val="105"/>
        </w:rPr>
        <w:t xml:space="preserve"> </w:t>
      </w:r>
      <w:r w:rsidRPr="00864CBC">
        <w:rPr>
          <w:color w:val="231F20"/>
          <w:w w:val="105"/>
        </w:rPr>
        <w:t>vous</w:t>
      </w:r>
      <w:r w:rsidRPr="00864CBC">
        <w:rPr>
          <w:color w:val="231F20"/>
          <w:spacing w:val="-16"/>
          <w:w w:val="105"/>
        </w:rPr>
        <w:t xml:space="preserve"> </w:t>
      </w:r>
      <w:r w:rsidRPr="00864CBC">
        <w:rPr>
          <w:color w:val="231F20"/>
          <w:w w:val="105"/>
        </w:rPr>
        <w:t>permet</w:t>
      </w:r>
      <w:r w:rsidRPr="00864CBC">
        <w:rPr>
          <w:color w:val="231F20"/>
          <w:spacing w:val="-16"/>
          <w:w w:val="105"/>
        </w:rPr>
        <w:t xml:space="preserve"> </w:t>
      </w:r>
      <w:r w:rsidRPr="00864CBC">
        <w:rPr>
          <w:color w:val="231F20"/>
          <w:w w:val="105"/>
        </w:rPr>
        <w:t>d’utiliser</w:t>
      </w:r>
      <w:r w:rsidRPr="00864CBC">
        <w:rPr>
          <w:color w:val="231F20"/>
          <w:spacing w:val="-16"/>
          <w:w w:val="105"/>
        </w:rPr>
        <w:t xml:space="preserve"> </w:t>
      </w:r>
      <w:r w:rsidRPr="00864CBC">
        <w:rPr>
          <w:color w:val="231F20"/>
          <w:w w:val="105"/>
        </w:rPr>
        <w:t>tous</w:t>
      </w:r>
      <w:r w:rsidRPr="00864CBC">
        <w:rPr>
          <w:color w:val="231F20"/>
          <w:spacing w:val="-16"/>
          <w:w w:val="105"/>
        </w:rPr>
        <w:t xml:space="preserve"> </w:t>
      </w:r>
      <w:r w:rsidRPr="00864CBC">
        <w:rPr>
          <w:color w:val="231F20"/>
          <w:w w:val="105"/>
        </w:rPr>
        <w:t>les</w:t>
      </w:r>
      <w:r w:rsidRPr="00864CBC">
        <w:rPr>
          <w:color w:val="231F20"/>
          <w:spacing w:val="-16"/>
          <w:w w:val="105"/>
        </w:rPr>
        <w:t xml:space="preserve"> </w:t>
      </w:r>
      <w:r w:rsidRPr="00864CBC">
        <w:rPr>
          <w:color w:val="231F20"/>
          <w:w w:val="105"/>
        </w:rPr>
        <w:t>modes</w:t>
      </w:r>
      <w:r w:rsidRPr="00864CBC">
        <w:rPr>
          <w:color w:val="231F20"/>
          <w:spacing w:val="-16"/>
          <w:w w:val="105"/>
        </w:rPr>
        <w:t xml:space="preserve"> </w:t>
      </w:r>
      <w:r w:rsidRPr="00864CBC">
        <w:rPr>
          <w:color w:val="231F20"/>
          <w:w w:val="105"/>
        </w:rPr>
        <w:t>de</w:t>
      </w:r>
      <w:r w:rsidRPr="00864CBC">
        <w:rPr>
          <w:color w:val="231F20"/>
          <w:spacing w:val="-16"/>
          <w:w w:val="105"/>
        </w:rPr>
        <w:t xml:space="preserve"> </w:t>
      </w:r>
      <w:r w:rsidRPr="00864CBC">
        <w:rPr>
          <w:color w:val="231F20"/>
          <w:w w:val="105"/>
        </w:rPr>
        <w:t>transport</w:t>
      </w:r>
      <w:r w:rsidRPr="00864CBC">
        <w:rPr>
          <w:color w:val="231F20"/>
          <w:spacing w:val="-16"/>
          <w:w w:val="105"/>
        </w:rPr>
        <w:t xml:space="preserve"> </w:t>
      </w:r>
      <w:r w:rsidRPr="00864CBC">
        <w:rPr>
          <w:color w:val="231F20"/>
          <w:w w:val="105"/>
        </w:rPr>
        <w:t>régulier et adapté disponibles sur le territoire où vous</w:t>
      </w:r>
      <w:r w:rsidRPr="00864CBC">
        <w:rPr>
          <w:color w:val="231F20"/>
          <w:spacing w:val="-43"/>
          <w:w w:val="105"/>
        </w:rPr>
        <w:t xml:space="preserve"> </w:t>
      </w:r>
      <w:r w:rsidRPr="00864CBC">
        <w:rPr>
          <w:color w:val="231F20"/>
          <w:w w:val="105"/>
        </w:rPr>
        <w:t>circulez.</w:t>
      </w:r>
    </w:p>
    <w:p w14:paraId="6AD4E070" w14:textId="77777777" w:rsidR="00E041B0" w:rsidRPr="00864CBC" w:rsidRDefault="009C000A">
      <w:pPr>
        <w:pStyle w:val="Corpsdetexte"/>
        <w:spacing w:before="120" w:line="278" w:lineRule="auto"/>
        <w:ind w:left="480" w:right="1433"/>
      </w:pPr>
      <w:r w:rsidRPr="00864CBC">
        <w:rPr>
          <w:color w:val="231F20"/>
          <w:w w:val="105"/>
        </w:rPr>
        <w:t>En juillet 2021, certains titres de transport adapté sont remplacés par des titres</w:t>
      </w:r>
      <w:proofErr w:type="gramStart"/>
      <w:r w:rsidRPr="00864CBC">
        <w:rPr>
          <w:color w:val="231F20"/>
          <w:spacing w:val="-20"/>
          <w:w w:val="105"/>
        </w:rPr>
        <w:t xml:space="preserve"> </w:t>
      </w:r>
      <w:r w:rsidRPr="00864CBC">
        <w:rPr>
          <w:color w:val="231F20"/>
          <w:spacing w:val="-3"/>
          <w:w w:val="105"/>
        </w:rPr>
        <w:t>«Tous</w:t>
      </w:r>
      <w:proofErr w:type="gramEnd"/>
      <w:r w:rsidRPr="00864CBC">
        <w:rPr>
          <w:color w:val="231F20"/>
          <w:spacing w:val="-20"/>
          <w:w w:val="105"/>
        </w:rPr>
        <w:t xml:space="preserve"> </w:t>
      </w:r>
      <w:r w:rsidRPr="00864CBC">
        <w:rPr>
          <w:color w:val="231F20"/>
          <w:w w:val="105"/>
        </w:rPr>
        <w:t>modes»,</w:t>
      </w:r>
      <w:r w:rsidRPr="00864CBC">
        <w:rPr>
          <w:color w:val="231F20"/>
          <w:spacing w:val="-19"/>
          <w:w w:val="105"/>
        </w:rPr>
        <w:t xml:space="preserve"> </w:t>
      </w:r>
      <w:r w:rsidRPr="00864CBC">
        <w:rPr>
          <w:color w:val="231F20"/>
          <w:w w:val="105"/>
        </w:rPr>
        <w:t>tandis</w:t>
      </w:r>
      <w:r w:rsidRPr="00864CBC">
        <w:rPr>
          <w:color w:val="231F20"/>
          <w:spacing w:val="-20"/>
          <w:w w:val="105"/>
        </w:rPr>
        <w:t xml:space="preserve"> </w:t>
      </w:r>
      <w:r w:rsidRPr="00864CBC">
        <w:rPr>
          <w:color w:val="231F20"/>
          <w:w w:val="105"/>
        </w:rPr>
        <w:t>que</w:t>
      </w:r>
      <w:r w:rsidRPr="00864CBC">
        <w:rPr>
          <w:color w:val="231F20"/>
          <w:spacing w:val="-19"/>
          <w:w w:val="105"/>
        </w:rPr>
        <w:t xml:space="preserve"> </w:t>
      </w:r>
      <w:r w:rsidRPr="00864CBC">
        <w:rPr>
          <w:color w:val="231F20"/>
          <w:w w:val="105"/>
        </w:rPr>
        <w:t>d’autres</w:t>
      </w:r>
      <w:r w:rsidRPr="00864CBC">
        <w:rPr>
          <w:color w:val="231F20"/>
          <w:spacing w:val="-20"/>
          <w:w w:val="105"/>
        </w:rPr>
        <w:t xml:space="preserve"> </w:t>
      </w:r>
      <w:r w:rsidRPr="00864CBC">
        <w:rPr>
          <w:color w:val="231F20"/>
          <w:w w:val="105"/>
        </w:rPr>
        <w:t>seront</w:t>
      </w:r>
      <w:r w:rsidRPr="00864CBC">
        <w:rPr>
          <w:color w:val="231F20"/>
          <w:spacing w:val="-19"/>
          <w:w w:val="105"/>
        </w:rPr>
        <w:t xml:space="preserve"> </w:t>
      </w:r>
      <w:r w:rsidRPr="00864CBC">
        <w:rPr>
          <w:color w:val="231F20"/>
          <w:w w:val="105"/>
        </w:rPr>
        <w:t>maintenus</w:t>
      </w:r>
      <w:r w:rsidRPr="00864CBC">
        <w:rPr>
          <w:color w:val="231F20"/>
          <w:spacing w:val="-20"/>
          <w:w w:val="105"/>
        </w:rPr>
        <w:t xml:space="preserve"> </w:t>
      </w:r>
      <w:r w:rsidRPr="00864CBC">
        <w:rPr>
          <w:color w:val="231F20"/>
          <w:w w:val="105"/>
        </w:rPr>
        <w:t>pendant</w:t>
      </w:r>
      <w:r w:rsidRPr="00864CBC">
        <w:rPr>
          <w:color w:val="231F20"/>
          <w:spacing w:val="-19"/>
          <w:w w:val="105"/>
        </w:rPr>
        <w:t xml:space="preserve"> </w:t>
      </w:r>
      <w:r w:rsidRPr="00864CBC">
        <w:rPr>
          <w:color w:val="231F20"/>
          <w:w w:val="105"/>
        </w:rPr>
        <w:t>encore quelques</w:t>
      </w:r>
      <w:r w:rsidRPr="00864CBC">
        <w:rPr>
          <w:color w:val="231F20"/>
          <w:spacing w:val="-6"/>
          <w:w w:val="105"/>
        </w:rPr>
        <w:t xml:space="preserve"> </w:t>
      </w:r>
      <w:r w:rsidRPr="00864CBC">
        <w:rPr>
          <w:color w:val="231F20"/>
          <w:w w:val="105"/>
        </w:rPr>
        <w:t>années.</w:t>
      </w:r>
    </w:p>
    <w:p w14:paraId="03B3133D" w14:textId="77777777" w:rsidR="00E041B0" w:rsidRPr="00864CBC" w:rsidRDefault="009C000A">
      <w:pPr>
        <w:pStyle w:val="Titre2"/>
        <w:spacing w:before="63"/>
      </w:pPr>
      <w:r w:rsidRPr="00864CBC">
        <w:rPr>
          <w:color w:val="00B0AD"/>
          <w:sz w:val="30"/>
        </w:rPr>
        <w:t xml:space="preserve">› </w:t>
      </w:r>
      <w:r w:rsidRPr="00864CBC">
        <w:rPr>
          <w:color w:val="231F20"/>
        </w:rPr>
        <w:t>Titres</w:t>
      </w:r>
      <w:proofErr w:type="gramStart"/>
      <w:r w:rsidRPr="00864CBC">
        <w:rPr>
          <w:color w:val="231F20"/>
        </w:rPr>
        <w:t xml:space="preserve"> «Tous</w:t>
      </w:r>
      <w:proofErr w:type="gramEnd"/>
      <w:r w:rsidRPr="00864CBC">
        <w:rPr>
          <w:color w:val="231F20"/>
        </w:rPr>
        <w:t xml:space="preserve"> modes» une zone</w:t>
      </w:r>
    </w:p>
    <w:p w14:paraId="07F5CA07" w14:textId="77777777" w:rsidR="00E041B0" w:rsidRPr="00864CBC" w:rsidRDefault="009C000A">
      <w:pPr>
        <w:pStyle w:val="Corpsdetexte"/>
        <w:spacing w:before="152" w:line="278" w:lineRule="auto"/>
        <w:ind w:left="720" w:right="1429"/>
      </w:pPr>
      <w:r w:rsidRPr="00864CBC">
        <w:rPr>
          <w:color w:val="231F20"/>
          <w:w w:val="105"/>
        </w:rPr>
        <w:t>Un</w:t>
      </w:r>
      <w:r w:rsidRPr="00864CBC">
        <w:rPr>
          <w:color w:val="231F20"/>
          <w:spacing w:val="-17"/>
          <w:w w:val="105"/>
        </w:rPr>
        <w:t xml:space="preserve"> </w:t>
      </w:r>
      <w:r w:rsidRPr="00864CBC">
        <w:rPr>
          <w:color w:val="231F20"/>
          <w:w w:val="105"/>
        </w:rPr>
        <w:t>titre</w:t>
      </w:r>
      <w:proofErr w:type="gramStart"/>
      <w:r w:rsidRPr="00864CBC">
        <w:rPr>
          <w:color w:val="231F20"/>
          <w:spacing w:val="-16"/>
          <w:w w:val="105"/>
        </w:rPr>
        <w:t xml:space="preserve"> </w:t>
      </w:r>
      <w:r w:rsidRPr="00864CBC">
        <w:rPr>
          <w:color w:val="231F20"/>
          <w:spacing w:val="-3"/>
          <w:w w:val="105"/>
        </w:rPr>
        <w:t>«Tous</w:t>
      </w:r>
      <w:proofErr w:type="gramEnd"/>
      <w:r w:rsidRPr="00864CBC">
        <w:rPr>
          <w:color w:val="231F20"/>
          <w:spacing w:val="-17"/>
          <w:w w:val="105"/>
        </w:rPr>
        <w:t xml:space="preserve"> </w:t>
      </w:r>
      <w:r w:rsidRPr="00864CBC">
        <w:rPr>
          <w:color w:val="231F20"/>
          <w:w w:val="105"/>
        </w:rPr>
        <w:t>modes</w:t>
      </w:r>
      <w:r w:rsidRPr="00864CBC">
        <w:rPr>
          <w:color w:val="231F20"/>
          <w:spacing w:val="-16"/>
          <w:w w:val="105"/>
        </w:rPr>
        <w:t xml:space="preserve"> </w:t>
      </w:r>
      <w:r w:rsidRPr="00864CBC">
        <w:rPr>
          <w:color w:val="231F20"/>
          <w:spacing w:val="3"/>
          <w:w w:val="105"/>
        </w:rPr>
        <w:t>C»</w:t>
      </w:r>
      <w:r w:rsidRPr="00864CBC">
        <w:rPr>
          <w:color w:val="231F20"/>
          <w:spacing w:val="-16"/>
          <w:w w:val="105"/>
        </w:rPr>
        <w:t xml:space="preserve"> </w:t>
      </w:r>
      <w:r w:rsidRPr="00864CBC">
        <w:rPr>
          <w:color w:val="231F20"/>
          <w:w w:val="105"/>
        </w:rPr>
        <w:t>vous</w:t>
      </w:r>
      <w:r w:rsidRPr="00864CBC">
        <w:rPr>
          <w:color w:val="231F20"/>
          <w:spacing w:val="-17"/>
          <w:w w:val="105"/>
        </w:rPr>
        <w:t xml:space="preserve"> </w:t>
      </w:r>
      <w:r w:rsidRPr="00864CBC">
        <w:rPr>
          <w:color w:val="231F20"/>
          <w:w w:val="105"/>
        </w:rPr>
        <w:t>permet</w:t>
      </w:r>
      <w:r w:rsidRPr="00864CBC">
        <w:rPr>
          <w:color w:val="231F20"/>
          <w:spacing w:val="-16"/>
          <w:w w:val="105"/>
        </w:rPr>
        <w:t xml:space="preserve"> </w:t>
      </w:r>
      <w:r w:rsidRPr="00864CBC">
        <w:rPr>
          <w:color w:val="231F20"/>
          <w:w w:val="105"/>
        </w:rPr>
        <w:t>de</w:t>
      </w:r>
      <w:r w:rsidRPr="00864CBC">
        <w:rPr>
          <w:color w:val="231F20"/>
          <w:spacing w:val="-16"/>
          <w:w w:val="105"/>
        </w:rPr>
        <w:t xml:space="preserve"> </w:t>
      </w:r>
      <w:r w:rsidRPr="00864CBC">
        <w:rPr>
          <w:color w:val="231F20"/>
          <w:w w:val="105"/>
        </w:rPr>
        <w:t>vous</w:t>
      </w:r>
      <w:r w:rsidRPr="00864CBC">
        <w:rPr>
          <w:color w:val="231F20"/>
          <w:spacing w:val="-17"/>
          <w:w w:val="105"/>
        </w:rPr>
        <w:t xml:space="preserve"> </w:t>
      </w:r>
      <w:r w:rsidRPr="00864CBC">
        <w:rPr>
          <w:color w:val="231F20"/>
          <w:w w:val="105"/>
        </w:rPr>
        <w:t>déplacer</w:t>
      </w:r>
      <w:r w:rsidRPr="00864CBC">
        <w:rPr>
          <w:color w:val="231F20"/>
          <w:spacing w:val="-16"/>
          <w:w w:val="105"/>
        </w:rPr>
        <w:t xml:space="preserve"> </w:t>
      </w:r>
      <w:r w:rsidRPr="00864CBC">
        <w:rPr>
          <w:color w:val="231F20"/>
          <w:w w:val="105"/>
        </w:rPr>
        <w:t>dans</w:t>
      </w:r>
      <w:r w:rsidRPr="00864CBC">
        <w:rPr>
          <w:color w:val="231F20"/>
          <w:spacing w:val="-16"/>
          <w:w w:val="105"/>
        </w:rPr>
        <w:t xml:space="preserve"> </w:t>
      </w:r>
      <w:r w:rsidRPr="00864CBC">
        <w:rPr>
          <w:color w:val="231F20"/>
          <w:w w:val="105"/>
        </w:rPr>
        <w:t>toutes</w:t>
      </w:r>
      <w:r w:rsidRPr="00864CBC">
        <w:rPr>
          <w:color w:val="231F20"/>
          <w:spacing w:val="-17"/>
          <w:w w:val="105"/>
        </w:rPr>
        <w:t xml:space="preserve"> </w:t>
      </w:r>
      <w:r w:rsidRPr="00864CBC">
        <w:rPr>
          <w:color w:val="231F20"/>
          <w:w w:val="105"/>
        </w:rPr>
        <w:t>les municipalités</w:t>
      </w:r>
      <w:r w:rsidRPr="00864CBC">
        <w:rPr>
          <w:color w:val="231F20"/>
          <w:spacing w:val="-15"/>
          <w:w w:val="105"/>
        </w:rPr>
        <w:t xml:space="preserve"> </w:t>
      </w:r>
      <w:r w:rsidRPr="00864CBC">
        <w:rPr>
          <w:color w:val="231F20"/>
          <w:w w:val="105"/>
        </w:rPr>
        <w:t>comprises</w:t>
      </w:r>
      <w:r w:rsidRPr="00864CBC">
        <w:rPr>
          <w:color w:val="231F20"/>
          <w:spacing w:val="-14"/>
          <w:w w:val="105"/>
        </w:rPr>
        <w:t xml:space="preserve"> </w:t>
      </w:r>
      <w:r w:rsidRPr="00864CBC">
        <w:rPr>
          <w:color w:val="231F20"/>
          <w:w w:val="105"/>
        </w:rPr>
        <w:t>dans</w:t>
      </w:r>
      <w:r w:rsidRPr="00864CBC">
        <w:rPr>
          <w:color w:val="231F20"/>
          <w:spacing w:val="-15"/>
          <w:w w:val="105"/>
        </w:rPr>
        <w:t xml:space="preserve"> </w:t>
      </w:r>
      <w:r w:rsidRPr="00864CBC">
        <w:rPr>
          <w:color w:val="231F20"/>
          <w:w w:val="105"/>
        </w:rPr>
        <w:t>la</w:t>
      </w:r>
      <w:r w:rsidRPr="00864CBC">
        <w:rPr>
          <w:color w:val="231F20"/>
          <w:spacing w:val="-14"/>
          <w:w w:val="105"/>
        </w:rPr>
        <w:t xml:space="preserve"> </w:t>
      </w:r>
      <w:r w:rsidRPr="00864CBC">
        <w:rPr>
          <w:color w:val="231F20"/>
          <w:w w:val="105"/>
        </w:rPr>
        <w:t>zone</w:t>
      </w:r>
      <w:r w:rsidRPr="00864CBC">
        <w:rPr>
          <w:color w:val="231F20"/>
          <w:spacing w:val="-15"/>
          <w:w w:val="105"/>
        </w:rPr>
        <w:t xml:space="preserve"> </w:t>
      </w:r>
      <w:r w:rsidRPr="00864CBC">
        <w:rPr>
          <w:color w:val="231F20"/>
          <w:w w:val="105"/>
        </w:rPr>
        <w:t>C</w:t>
      </w:r>
      <w:r w:rsidRPr="00864CBC">
        <w:rPr>
          <w:color w:val="231F20"/>
          <w:spacing w:val="-14"/>
          <w:w w:val="105"/>
        </w:rPr>
        <w:t xml:space="preserve"> </w:t>
      </w:r>
      <w:r w:rsidRPr="00864CBC">
        <w:rPr>
          <w:color w:val="231F20"/>
          <w:w w:val="105"/>
        </w:rPr>
        <w:t>de</w:t>
      </w:r>
      <w:r w:rsidRPr="00864CBC">
        <w:rPr>
          <w:color w:val="231F20"/>
          <w:spacing w:val="-14"/>
          <w:w w:val="105"/>
        </w:rPr>
        <w:t xml:space="preserve"> </w:t>
      </w:r>
      <w:r w:rsidRPr="00864CBC">
        <w:rPr>
          <w:color w:val="231F20"/>
          <w:spacing w:val="-3"/>
          <w:w w:val="105"/>
        </w:rPr>
        <w:t>votre</w:t>
      </w:r>
      <w:r w:rsidRPr="00864CBC">
        <w:rPr>
          <w:color w:val="231F20"/>
          <w:spacing w:val="-15"/>
          <w:w w:val="105"/>
        </w:rPr>
        <w:t xml:space="preserve"> </w:t>
      </w:r>
      <w:r w:rsidRPr="00864CBC">
        <w:rPr>
          <w:color w:val="231F20"/>
          <w:w w:val="105"/>
        </w:rPr>
        <w:t>couronne</w:t>
      </w:r>
      <w:r w:rsidRPr="00864CBC">
        <w:rPr>
          <w:color w:val="231F20"/>
          <w:spacing w:val="-14"/>
          <w:w w:val="105"/>
        </w:rPr>
        <w:t xml:space="preserve"> </w:t>
      </w:r>
      <w:r w:rsidRPr="00864CBC">
        <w:rPr>
          <w:color w:val="231F20"/>
          <w:w w:val="105"/>
        </w:rPr>
        <w:t>de</w:t>
      </w:r>
      <w:r w:rsidRPr="00864CBC">
        <w:rPr>
          <w:color w:val="231F20"/>
          <w:spacing w:val="-15"/>
          <w:w w:val="105"/>
        </w:rPr>
        <w:t xml:space="preserve"> </w:t>
      </w:r>
      <w:r w:rsidRPr="00864CBC">
        <w:rPr>
          <w:color w:val="231F20"/>
          <w:w w:val="105"/>
        </w:rPr>
        <w:t>résidence.</w:t>
      </w:r>
    </w:p>
    <w:p w14:paraId="7B54313A" w14:textId="77777777" w:rsidR="00E041B0" w:rsidRPr="00864CBC" w:rsidRDefault="009C000A">
      <w:pPr>
        <w:pStyle w:val="Corpsdetexte"/>
        <w:spacing w:before="119" w:line="278" w:lineRule="auto"/>
        <w:ind w:left="720" w:right="820"/>
      </w:pPr>
      <w:r w:rsidRPr="00864CBC">
        <w:rPr>
          <w:color w:val="231F20"/>
          <w:w w:val="105"/>
        </w:rPr>
        <w:t>Un</w:t>
      </w:r>
      <w:r w:rsidRPr="00864CBC">
        <w:rPr>
          <w:color w:val="231F20"/>
          <w:spacing w:val="-18"/>
          <w:w w:val="105"/>
        </w:rPr>
        <w:t xml:space="preserve"> </w:t>
      </w:r>
      <w:r w:rsidRPr="00864CBC">
        <w:rPr>
          <w:color w:val="231F20"/>
          <w:w w:val="105"/>
        </w:rPr>
        <w:t>titre</w:t>
      </w:r>
      <w:proofErr w:type="gramStart"/>
      <w:r w:rsidRPr="00864CBC">
        <w:rPr>
          <w:color w:val="231F20"/>
          <w:spacing w:val="-18"/>
          <w:w w:val="105"/>
        </w:rPr>
        <w:t xml:space="preserve"> </w:t>
      </w:r>
      <w:r w:rsidRPr="00864CBC">
        <w:rPr>
          <w:color w:val="231F20"/>
          <w:spacing w:val="-3"/>
          <w:w w:val="105"/>
        </w:rPr>
        <w:t>«Tous</w:t>
      </w:r>
      <w:proofErr w:type="gramEnd"/>
      <w:r w:rsidRPr="00864CBC">
        <w:rPr>
          <w:color w:val="231F20"/>
          <w:spacing w:val="-18"/>
          <w:w w:val="105"/>
        </w:rPr>
        <w:t xml:space="preserve"> </w:t>
      </w:r>
      <w:r w:rsidRPr="00864CBC">
        <w:rPr>
          <w:color w:val="231F20"/>
          <w:w w:val="105"/>
        </w:rPr>
        <w:t>modes</w:t>
      </w:r>
      <w:r w:rsidRPr="00864CBC">
        <w:rPr>
          <w:color w:val="231F20"/>
          <w:spacing w:val="-18"/>
          <w:w w:val="105"/>
        </w:rPr>
        <w:t xml:space="preserve"> </w:t>
      </w:r>
      <w:r w:rsidRPr="00864CBC">
        <w:rPr>
          <w:color w:val="231F20"/>
          <w:spacing w:val="3"/>
          <w:w w:val="105"/>
        </w:rPr>
        <w:t>D»</w:t>
      </w:r>
      <w:r w:rsidRPr="00864CBC">
        <w:rPr>
          <w:color w:val="231F20"/>
          <w:spacing w:val="-17"/>
          <w:w w:val="105"/>
        </w:rPr>
        <w:t xml:space="preserve"> </w:t>
      </w:r>
      <w:r w:rsidRPr="00864CBC">
        <w:rPr>
          <w:color w:val="231F20"/>
          <w:w w:val="105"/>
        </w:rPr>
        <w:t>vous</w:t>
      </w:r>
      <w:r w:rsidRPr="00864CBC">
        <w:rPr>
          <w:color w:val="231F20"/>
          <w:spacing w:val="-18"/>
          <w:w w:val="105"/>
        </w:rPr>
        <w:t xml:space="preserve"> </w:t>
      </w:r>
      <w:r w:rsidRPr="00864CBC">
        <w:rPr>
          <w:color w:val="231F20"/>
          <w:w w:val="105"/>
        </w:rPr>
        <w:t>permet</w:t>
      </w:r>
      <w:r w:rsidRPr="00864CBC">
        <w:rPr>
          <w:color w:val="231F20"/>
          <w:spacing w:val="-18"/>
          <w:w w:val="105"/>
        </w:rPr>
        <w:t xml:space="preserve"> </w:t>
      </w:r>
      <w:r w:rsidRPr="00864CBC">
        <w:rPr>
          <w:color w:val="231F20"/>
          <w:w w:val="105"/>
        </w:rPr>
        <w:t>de</w:t>
      </w:r>
      <w:r w:rsidRPr="00864CBC">
        <w:rPr>
          <w:color w:val="231F20"/>
          <w:spacing w:val="-18"/>
          <w:w w:val="105"/>
        </w:rPr>
        <w:t xml:space="preserve"> </w:t>
      </w:r>
      <w:r w:rsidRPr="00864CBC">
        <w:rPr>
          <w:color w:val="231F20"/>
          <w:w w:val="105"/>
        </w:rPr>
        <w:t>vous</w:t>
      </w:r>
      <w:r w:rsidRPr="00864CBC">
        <w:rPr>
          <w:color w:val="231F20"/>
          <w:spacing w:val="-17"/>
          <w:w w:val="105"/>
        </w:rPr>
        <w:t xml:space="preserve"> </w:t>
      </w:r>
      <w:r w:rsidRPr="00864CBC">
        <w:rPr>
          <w:color w:val="231F20"/>
          <w:w w:val="105"/>
        </w:rPr>
        <w:t>déplacer</w:t>
      </w:r>
      <w:r w:rsidRPr="00864CBC">
        <w:rPr>
          <w:color w:val="231F20"/>
          <w:spacing w:val="-18"/>
          <w:w w:val="105"/>
        </w:rPr>
        <w:t xml:space="preserve"> </w:t>
      </w:r>
      <w:r w:rsidRPr="00864CBC">
        <w:rPr>
          <w:color w:val="231F20"/>
          <w:w w:val="105"/>
        </w:rPr>
        <w:t>dans</w:t>
      </w:r>
      <w:r w:rsidRPr="00864CBC">
        <w:rPr>
          <w:color w:val="231F20"/>
          <w:spacing w:val="-18"/>
          <w:w w:val="105"/>
        </w:rPr>
        <w:t xml:space="preserve"> </w:t>
      </w:r>
      <w:r w:rsidRPr="00864CBC">
        <w:rPr>
          <w:color w:val="231F20"/>
          <w:w w:val="105"/>
        </w:rPr>
        <w:t>les</w:t>
      </w:r>
      <w:r w:rsidRPr="00864CBC">
        <w:rPr>
          <w:color w:val="231F20"/>
          <w:spacing w:val="-18"/>
          <w:w w:val="105"/>
        </w:rPr>
        <w:t xml:space="preserve"> </w:t>
      </w:r>
      <w:r w:rsidRPr="00864CBC">
        <w:rPr>
          <w:color w:val="231F20"/>
          <w:w w:val="105"/>
        </w:rPr>
        <w:t>municipalités de</w:t>
      </w:r>
      <w:r w:rsidRPr="00864CBC">
        <w:rPr>
          <w:color w:val="231F20"/>
          <w:spacing w:val="-6"/>
          <w:w w:val="105"/>
        </w:rPr>
        <w:t xml:space="preserve"> </w:t>
      </w:r>
      <w:r w:rsidRPr="00864CBC">
        <w:rPr>
          <w:color w:val="231F20"/>
          <w:w w:val="105"/>
        </w:rPr>
        <w:t>la</w:t>
      </w:r>
      <w:r w:rsidRPr="00864CBC">
        <w:rPr>
          <w:color w:val="231F20"/>
          <w:spacing w:val="-5"/>
          <w:w w:val="105"/>
        </w:rPr>
        <w:t xml:space="preserve"> </w:t>
      </w:r>
      <w:r w:rsidRPr="00864CBC">
        <w:rPr>
          <w:color w:val="231F20"/>
          <w:w w:val="105"/>
        </w:rPr>
        <w:t>zone</w:t>
      </w:r>
      <w:r w:rsidRPr="00864CBC">
        <w:rPr>
          <w:color w:val="231F20"/>
          <w:spacing w:val="-6"/>
          <w:w w:val="105"/>
        </w:rPr>
        <w:t xml:space="preserve"> </w:t>
      </w:r>
      <w:r w:rsidRPr="00864CBC">
        <w:rPr>
          <w:color w:val="231F20"/>
          <w:w w:val="105"/>
        </w:rPr>
        <w:t>D</w:t>
      </w:r>
      <w:r w:rsidRPr="00864CBC">
        <w:rPr>
          <w:color w:val="231F20"/>
          <w:spacing w:val="-5"/>
          <w:w w:val="105"/>
        </w:rPr>
        <w:t xml:space="preserve"> </w:t>
      </w:r>
      <w:r w:rsidRPr="00864CBC">
        <w:rPr>
          <w:color w:val="231F20"/>
          <w:w w:val="105"/>
        </w:rPr>
        <w:t>qui</w:t>
      </w:r>
      <w:r w:rsidRPr="00864CBC">
        <w:rPr>
          <w:color w:val="231F20"/>
          <w:spacing w:val="-6"/>
          <w:w w:val="105"/>
        </w:rPr>
        <w:t xml:space="preserve"> </w:t>
      </w:r>
      <w:r w:rsidRPr="00864CBC">
        <w:rPr>
          <w:color w:val="231F20"/>
          <w:w w:val="105"/>
        </w:rPr>
        <w:t>sont</w:t>
      </w:r>
      <w:r w:rsidRPr="00864CBC">
        <w:rPr>
          <w:color w:val="231F20"/>
          <w:spacing w:val="-5"/>
          <w:w w:val="105"/>
        </w:rPr>
        <w:t xml:space="preserve"> </w:t>
      </w:r>
      <w:r w:rsidRPr="00864CBC">
        <w:rPr>
          <w:color w:val="231F20"/>
          <w:w w:val="105"/>
        </w:rPr>
        <w:t>adjacentes</w:t>
      </w:r>
      <w:r w:rsidRPr="00864CBC">
        <w:rPr>
          <w:color w:val="231F20"/>
          <w:spacing w:val="-6"/>
          <w:w w:val="105"/>
        </w:rPr>
        <w:t xml:space="preserve"> </w:t>
      </w:r>
      <w:r w:rsidRPr="00864CBC">
        <w:rPr>
          <w:color w:val="231F20"/>
          <w:w w:val="105"/>
        </w:rPr>
        <w:t>à</w:t>
      </w:r>
      <w:r w:rsidRPr="00864CBC">
        <w:rPr>
          <w:color w:val="231F20"/>
          <w:spacing w:val="-5"/>
          <w:w w:val="105"/>
        </w:rPr>
        <w:t xml:space="preserve"> </w:t>
      </w:r>
      <w:r w:rsidRPr="00864CBC">
        <w:rPr>
          <w:color w:val="231F20"/>
          <w:spacing w:val="-3"/>
          <w:w w:val="105"/>
        </w:rPr>
        <w:t>votre</w:t>
      </w:r>
      <w:r w:rsidRPr="00864CBC">
        <w:rPr>
          <w:color w:val="231F20"/>
          <w:spacing w:val="-6"/>
          <w:w w:val="105"/>
        </w:rPr>
        <w:t xml:space="preserve"> </w:t>
      </w:r>
      <w:r w:rsidRPr="00864CBC">
        <w:rPr>
          <w:color w:val="231F20"/>
          <w:w w:val="105"/>
        </w:rPr>
        <w:t>municipalité</w:t>
      </w:r>
      <w:r w:rsidRPr="00864CBC">
        <w:rPr>
          <w:color w:val="231F20"/>
          <w:spacing w:val="-5"/>
          <w:w w:val="105"/>
        </w:rPr>
        <w:t xml:space="preserve"> </w:t>
      </w:r>
      <w:r w:rsidRPr="00864CBC">
        <w:rPr>
          <w:color w:val="231F20"/>
          <w:w w:val="105"/>
        </w:rPr>
        <w:t>de</w:t>
      </w:r>
      <w:r w:rsidRPr="00864CBC">
        <w:rPr>
          <w:color w:val="231F20"/>
          <w:spacing w:val="-5"/>
          <w:w w:val="105"/>
        </w:rPr>
        <w:t xml:space="preserve"> </w:t>
      </w:r>
      <w:r w:rsidRPr="00864CBC">
        <w:rPr>
          <w:color w:val="231F20"/>
          <w:w w:val="105"/>
        </w:rPr>
        <w:t>résidence.</w:t>
      </w:r>
    </w:p>
    <w:p w14:paraId="67F1713C" w14:textId="77777777" w:rsidR="00E041B0" w:rsidRPr="00864CBC" w:rsidRDefault="009C000A">
      <w:pPr>
        <w:pStyle w:val="Titre2"/>
        <w:spacing w:before="64"/>
      </w:pPr>
      <w:r w:rsidRPr="00864CBC">
        <w:rPr>
          <w:color w:val="00B0AD"/>
          <w:sz w:val="30"/>
        </w:rPr>
        <w:t xml:space="preserve">› </w:t>
      </w:r>
      <w:r w:rsidRPr="00864CBC">
        <w:rPr>
          <w:color w:val="231F20"/>
        </w:rPr>
        <w:t>Titres</w:t>
      </w:r>
      <w:proofErr w:type="gramStart"/>
      <w:r w:rsidRPr="00864CBC">
        <w:rPr>
          <w:color w:val="231F20"/>
        </w:rPr>
        <w:t xml:space="preserve"> «Tous</w:t>
      </w:r>
      <w:proofErr w:type="gramEnd"/>
      <w:r w:rsidRPr="00864CBC">
        <w:rPr>
          <w:color w:val="231F20"/>
        </w:rPr>
        <w:t xml:space="preserve"> modes» multizones</w:t>
      </w:r>
    </w:p>
    <w:p w14:paraId="3491EBAE" w14:textId="77777777" w:rsidR="00E041B0" w:rsidRPr="00864CBC" w:rsidRDefault="009C000A">
      <w:pPr>
        <w:pStyle w:val="Corpsdetexte"/>
        <w:spacing w:before="151" w:line="278" w:lineRule="auto"/>
        <w:ind w:left="720"/>
      </w:pPr>
      <w:r w:rsidRPr="00864CBC">
        <w:rPr>
          <w:color w:val="231F20"/>
        </w:rPr>
        <w:t>Un titre</w:t>
      </w:r>
      <w:proofErr w:type="gramStart"/>
      <w:r w:rsidRPr="00864CBC">
        <w:rPr>
          <w:color w:val="231F20"/>
        </w:rPr>
        <w:t xml:space="preserve"> «Tous</w:t>
      </w:r>
      <w:proofErr w:type="gramEnd"/>
      <w:r w:rsidRPr="00864CBC">
        <w:rPr>
          <w:color w:val="231F20"/>
        </w:rPr>
        <w:t xml:space="preserve"> modes ABC» ou «Tous modes ABCD» vous permet de vous déplacer dans toutes les zones A, B et C ou A, B, C et D.</w:t>
      </w:r>
    </w:p>
    <w:p w14:paraId="5D0B46BB" w14:textId="77777777" w:rsidR="00E041B0" w:rsidRPr="00864CBC" w:rsidRDefault="00E041B0">
      <w:pPr>
        <w:pStyle w:val="Corpsdetexte"/>
        <w:spacing w:before="6"/>
        <w:rPr>
          <w:sz w:val="38"/>
        </w:rPr>
      </w:pPr>
    </w:p>
    <w:p w14:paraId="14A54994" w14:textId="77777777" w:rsidR="00E041B0" w:rsidRPr="00864CBC" w:rsidRDefault="009C000A" w:rsidP="00824CAC">
      <w:pPr>
        <w:pStyle w:val="Montitre2"/>
      </w:pPr>
      <w:r w:rsidRPr="00864CBC">
        <w:rPr>
          <w:color w:val="00B0AD"/>
          <w:sz w:val="30"/>
        </w:rPr>
        <w:t>›</w:t>
      </w:r>
      <w:r w:rsidRPr="00864CBC">
        <w:rPr>
          <w:color w:val="00B0AD"/>
          <w:sz w:val="30"/>
        </w:rPr>
        <w:tab/>
      </w:r>
      <w:r w:rsidRPr="00864CBC">
        <w:t>Disparition des titres</w:t>
      </w:r>
      <w:r w:rsidRPr="00864CBC">
        <w:rPr>
          <w:spacing w:val="-21"/>
        </w:rPr>
        <w:t xml:space="preserve"> </w:t>
      </w:r>
      <w:proofErr w:type="spellStart"/>
      <w:r w:rsidRPr="00864CBC">
        <w:t>multipassages</w:t>
      </w:r>
      <w:proofErr w:type="spellEnd"/>
    </w:p>
    <w:p w14:paraId="24047DD9" w14:textId="77777777" w:rsidR="00E041B0" w:rsidRPr="00864CBC" w:rsidRDefault="009C000A">
      <w:pPr>
        <w:pStyle w:val="Corpsdetexte"/>
        <w:spacing w:before="151" w:line="278" w:lineRule="auto"/>
        <w:ind w:left="480" w:right="540"/>
      </w:pPr>
      <w:r w:rsidRPr="00864CBC">
        <w:rPr>
          <w:color w:val="231F20"/>
          <w:w w:val="105"/>
        </w:rPr>
        <w:t>Dans le but de réduire le nombre de titres de transport, les titres suivants sont remplacés</w:t>
      </w:r>
      <w:r w:rsidRPr="00864CBC">
        <w:rPr>
          <w:color w:val="231F20"/>
          <w:spacing w:val="-16"/>
          <w:w w:val="105"/>
        </w:rPr>
        <w:t xml:space="preserve"> </w:t>
      </w:r>
      <w:r w:rsidRPr="00864CBC">
        <w:rPr>
          <w:color w:val="231F20"/>
          <w:w w:val="105"/>
        </w:rPr>
        <w:t>par</w:t>
      </w:r>
      <w:r w:rsidRPr="00864CBC">
        <w:rPr>
          <w:color w:val="231F20"/>
          <w:spacing w:val="-16"/>
          <w:w w:val="105"/>
        </w:rPr>
        <w:t xml:space="preserve"> </w:t>
      </w:r>
      <w:r w:rsidRPr="00864CBC">
        <w:rPr>
          <w:color w:val="231F20"/>
          <w:w w:val="105"/>
        </w:rPr>
        <w:t>le</w:t>
      </w:r>
      <w:r w:rsidRPr="00864CBC">
        <w:rPr>
          <w:color w:val="231F20"/>
          <w:spacing w:val="-16"/>
          <w:w w:val="105"/>
        </w:rPr>
        <w:t xml:space="preserve"> </w:t>
      </w:r>
      <w:r w:rsidRPr="00864CBC">
        <w:rPr>
          <w:color w:val="231F20"/>
          <w:w w:val="105"/>
        </w:rPr>
        <w:t>titre</w:t>
      </w:r>
      <w:r w:rsidRPr="00864CBC">
        <w:rPr>
          <w:color w:val="231F20"/>
          <w:spacing w:val="-16"/>
          <w:w w:val="105"/>
        </w:rPr>
        <w:t xml:space="preserve"> </w:t>
      </w:r>
      <w:r w:rsidRPr="00864CBC">
        <w:rPr>
          <w:color w:val="231F20"/>
          <w:spacing w:val="3"/>
          <w:w w:val="105"/>
        </w:rPr>
        <w:t>«1</w:t>
      </w:r>
      <w:r w:rsidRPr="00864CBC">
        <w:rPr>
          <w:color w:val="231F20"/>
          <w:spacing w:val="-16"/>
          <w:w w:val="105"/>
        </w:rPr>
        <w:t xml:space="preserve"> </w:t>
      </w:r>
      <w:r w:rsidRPr="00864CBC">
        <w:rPr>
          <w:color w:val="231F20"/>
          <w:w w:val="105"/>
        </w:rPr>
        <w:t>passage</w:t>
      </w:r>
      <w:r w:rsidRPr="00864CBC">
        <w:rPr>
          <w:color w:val="231F20"/>
          <w:spacing w:val="-15"/>
          <w:w w:val="105"/>
        </w:rPr>
        <w:t xml:space="preserve"> </w:t>
      </w:r>
      <w:proofErr w:type="gramStart"/>
      <w:r w:rsidRPr="00864CBC">
        <w:rPr>
          <w:color w:val="231F20"/>
          <w:w w:val="105"/>
        </w:rPr>
        <w:t>comptant»</w:t>
      </w:r>
      <w:proofErr w:type="gramEnd"/>
      <w:r w:rsidRPr="00864CBC">
        <w:rPr>
          <w:color w:val="231F20"/>
          <w:spacing w:val="-16"/>
          <w:w w:val="105"/>
        </w:rPr>
        <w:t xml:space="preserve"> </w:t>
      </w:r>
      <w:r w:rsidRPr="00864CBC">
        <w:rPr>
          <w:color w:val="231F20"/>
          <w:w w:val="105"/>
        </w:rPr>
        <w:t>ou</w:t>
      </w:r>
      <w:r w:rsidRPr="00864CBC">
        <w:rPr>
          <w:color w:val="231F20"/>
          <w:spacing w:val="-16"/>
          <w:w w:val="105"/>
        </w:rPr>
        <w:t xml:space="preserve"> </w:t>
      </w:r>
      <w:r w:rsidRPr="00864CBC">
        <w:rPr>
          <w:color w:val="231F20"/>
          <w:w w:val="105"/>
        </w:rPr>
        <w:t>le</w:t>
      </w:r>
      <w:r w:rsidRPr="00864CBC">
        <w:rPr>
          <w:color w:val="231F20"/>
          <w:spacing w:val="-16"/>
          <w:w w:val="105"/>
        </w:rPr>
        <w:t xml:space="preserve"> </w:t>
      </w:r>
      <w:r w:rsidRPr="00864CBC">
        <w:rPr>
          <w:color w:val="231F20"/>
          <w:w w:val="105"/>
        </w:rPr>
        <w:t>titre</w:t>
      </w:r>
      <w:r w:rsidRPr="00864CBC">
        <w:rPr>
          <w:color w:val="231F20"/>
          <w:spacing w:val="-16"/>
          <w:w w:val="105"/>
        </w:rPr>
        <w:t xml:space="preserve"> </w:t>
      </w:r>
      <w:r w:rsidRPr="00864CBC">
        <w:rPr>
          <w:color w:val="231F20"/>
          <w:spacing w:val="3"/>
          <w:w w:val="105"/>
        </w:rPr>
        <w:t>«1</w:t>
      </w:r>
      <w:r w:rsidRPr="00864CBC">
        <w:rPr>
          <w:color w:val="231F20"/>
          <w:spacing w:val="-16"/>
          <w:w w:val="105"/>
        </w:rPr>
        <w:t xml:space="preserve"> </w:t>
      </w:r>
      <w:r w:rsidRPr="00864CBC">
        <w:rPr>
          <w:color w:val="231F20"/>
          <w:w w:val="105"/>
        </w:rPr>
        <w:t>passage</w:t>
      </w:r>
      <w:r w:rsidRPr="00864CBC">
        <w:rPr>
          <w:color w:val="231F20"/>
          <w:spacing w:val="-15"/>
          <w:w w:val="105"/>
        </w:rPr>
        <w:t xml:space="preserve"> </w:t>
      </w:r>
      <w:r w:rsidRPr="00864CBC">
        <w:rPr>
          <w:color w:val="231F20"/>
          <w:w w:val="105"/>
        </w:rPr>
        <w:t>support</w:t>
      </w:r>
      <w:r w:rsidRPr="00864CBC">
        <w:rPr>
          <w:color w:val="231F20"/>
          <w:spacing w:val="-16"/>
          <w:w w:val="105"/>
        </w:rPr>
        <w:t xml:space="preserve"> </w:t>
      </w:r>
      <w:r w:rsidRPr="00864CBC">
        <w:rPr>
          <w:color w:val="231F20"/>
          <w:w w:val="105"/>
        </w:rPr>
        <w:t xml:space="preserve">papier» selon </w:t>
      </w:r>
      <w:r w:rsidRPr="00864CBC">
        <w:rPr>
          <w:color w:val="231F20"/>
          <w:spacing w:val="-3"/>
          <w:w w:val="105"/>
        </w:rPr>
        <w:t xml:space="preserve">votre </w:t>
      </w:r>
      <w:r w:rsidRPr="00864CBC">
        <w:rPr>
          <w:color w:val="231F20"/>
          <w:w w:val="105"/>
        </w:rPr>
        <w:t>secteur</w:t>
      </w:r>
      <w:r w:rsidRPr="00864CBC">
        <w:rPr>
          <w:color w:val="231F20"/>
          <w:spacing w:val="-12"/>
          <w:w w:val="105"/>
        </w:rPr>
        <w:t xml:space="preserve"> </w:t>
      </w:r>
      <w:r w:rsidRPr="00864CBC">
        <w:rPr>
          <w:color w:val="231F20"/>
          <w:w w:val="105"/>
        </w:rPr>
        <w:t>:</w:t>
      </w:r>
    </w:p>
    <w:p w14:paraId="5B5CA175" w14:textId="77777777" w:rsidR="00E041B0" w:rsidRPr="00864CBC" w:rsidRDefault="009C000A">
      <w:pPr>
        <w:pStyle w:val="Corpsdetexte"/>
        <w:spacing w:before="63"/>
        <w:ind w:left="480"/>
      </w:pPr>
      <w:r w:rsidRPr="00864CBC">
        <w:rPr>
          <w:b/>
          <w:color w:val="00B0AD"/>
          <w:w w:val="105"/>
          <w:sz w:val="30"/>
        </w:rPr>
        <w:t xml:space="preserve">› </w:t>
      </w:r>
      <w:r w:rsidRPr="00864CBC">
        <w:rPr>
          <w:color w:val="231F20"/>
          <w:w w:val="105"/>
        </w:rPr>
        <w:t xml:space="preserve">Les carnets de billets </w:t>
      </w:r>
      <w:proofErr w:type="gramStart"/>
      <w:r w:rsidRPr="00864CBC">
        <w:rPr>
          <w:color w:val="231F20"/>
          <w:w w:val="105"/>
        </w:rPr>
        <w:t>papier;</w:t>
      </w:r>
      <w:proofErr w:type="gramEnd"/>
    </w:p>
    <w:p w14:paraId="0BAAE51E" w14:textId="77777777" w:rsidR="00E041B0" w:rsidRPr="00864CBC" w:rsidRDefault="009C000A">
      <w:pPr>
        <w:pStyle w:val="Corpsdetexte"/>
        <w:spacing w:before="95"/>
        <w:ind w:left="480"/>
      </w:pPr>
      <w:r w:rsidRPr="00864CBC">
        <w:rPr>
          <w:b/>
          <w:color w:val="00B0AD"/>
          <w:w w:val="105"/>
          <w:sz w:val="30"/>
        </w:rPr>
        <w:t xml:space="preserve">› </w:t>
      </w:r>
      <w:r w:rsidRPr="00864CBC">
        <w:rPr>
          <w:color w:val="231F20"/>
          <w:w w:val="105"/>
        </w:rPr>
        <w:t xml:space="preserve">Les cartes à </w:t>
      </w:r>
      <w:proofErr w:type="gramStart"/>
      <w:r w:rsidRPr="00864CBC">
        <w:rPr>
          <w:color w:val="231F20"/>
          <w:w w:val="105"/>
        </w:rPr>
        <w:t>poinçonner;</w:t>
      </w:r>
      <w:proofErr w:type="gramEnd"/>
    </w:p>
    <w:p w14:paraId="36245AAF" w14:textId="77777777" w:rsidR="00E041B0" w:rsidRPr="00864CBC" w:rsidRDefault="009C000A">
      <w:pPr>
        <w:pStyle w:val="Corpsdetexte"/>
        <w:spacing w:before="95"/>
        <w:ind w:left="480"/>
      </w:pPr>
      <w:r w:rsidRPr="00864CBC">
        <w:rPr>
          <w:b/>
          <w:color w:val="00B0AD"/>
          <w:sz w:val="30"/>
        </w:rPr>
        <w:t xml:space="preserve">› </w:t>
      </w:r>
      <w:r w:rsidRPr="00864CBC">
        <w:rPr>
          <w:color w:val="231F20"/>
        </w:rPr>
        <w:t>Les lisières de billets papier.</w:t>
      </w:r>
    </w:p>
    <w:p w14:paraId="2BB7BA8D" w14:textId="77777777" w:rsidR="00E041B0" w:rsidRPr="00864CBC" w:rsidRDefault="009C000A">
      <w:pPr>
        <w:pStyle w:val="Corpsdetexte"/>
        <w:spacing w:before="152" w:line="278" w:lineRule="auto"/>
        <w:ind w:left="480" w:right="387"/>
      </w:pPr>
      <w:r w:rsidRPr="00864CBC">
        <w:rPr>
          <w:color w:val="231F20"/>
        </w:rPr>
        <w:t xml:space="preserve">Le titre «1 passage </w:t>
      </w:r>
      <w:proofErr w:type="gramStart"/>
      <w:r w:rsidRPr="00864CBC">
        <w:rPr>
          <w:color w:val="231F20"/>
        </w:rPr>
        <w:t>comptant»</w:t>
      </w:r>
      <w:proofErr w:type="gramEnd"/>
      <w:r w:rsidRPr="00864CBC">
        <w:rPr>
          <w:color w:val="231F20"/>
        </w:rPr>
        <w:t xml:space="preserve"> vous permet de payer comptant votre passage au moment de l’embarquement au même tarif que celui du carnet de 10 passages.</w:t>
      </w:r>
    </w:p>
    <w:p w14:paraId="427C77EF" w14:textId="77777777" w:rsidR="00E041B0" w:rsidRPr="00864CBC" w:rsidRDefault="009C000A">
      <w:pPr>
        <w:pStyle w:val="Titre2"/>
        <w:spacing w:before="114" w:line="278" w:lineRule="auto"/>
        <w:ind w:left="479" w:right="681"/>
      </w:pPr>
      <w:r w:rsidRPr="00864CBC">
        <w:rPr>
          <w:color w:val="231F20"/>
        </w:rPr>
        <w:t>À</w:t>
      </w:r>
      <w:r w:rsidRPr="00864CBC">
        <w:rPr>
          <w:color w:val="231F20"/>
          <w:spacing w:val="-15"/>
        </w:rPr>
        <w:t xml:space="preserve"> </w:t>
      </w:r>
      <w:r w:rsidRPr="00864CBC">
        <w:rPr>
          <w:color w:val="231F20"/>
        </w:rPr>
        <w:t>partir</w:t>
      </w:r>
      <w:r w:rsidRPr="00864CBC">
        <w:rPr>
          <w:color w:val="231F20"/>
          <w:spacing w:val="-15"/>
        </w:rPr>
        <w:t xml:space="preserve"> </w:t>
      </w:r>
      <w:r w:rsidRPr="00864CBC">
        <w:rPr>
          <w:color w:val="231F20"/>
        </w:rPr>
        <w:t>du</w:t>
      </w:r>
      <w:r w:rsidRPr="00864CBC">
        <w:rPr>
          <w:color w:val="231F20"/>
          <w:spacing w:val="-15"/>
        </w:rPr>
        <w:t xml:space="preserve"> </w:t>
      </w:r>
      <w:r w:rsidRPr="00864CBC">
        <w:rPr>
          <w:color w:val="231F20"/>
        </w:rPr>
        <w:t>1</w:t>
      </w:r>
      <w:r w:rsidRPr="00864CBC">
        <w:rPr>
          <w:color w:val="231F20"/>
          <w:position w:val="9"/>
          <w:sz w:val="15"/>
        </w:rPr>
        <w:t>er</w:t>
      </w:r>
      <w:r w:rsidRPr="00864CBC">
        <w:rPr>
          <w:color w:val="231F20"/>
          <w:spacing w:val="10"/>
          <w:position w:val="9"/>
          <w:sz w:val="15"/>
        </w:rPr>
        <w:t xml:space="preserve"> </w:t>
      </w:r>
      <w:r w:rsidRPr="00864CBC">
        <w:rPr>
          <w:color w:val="231F20"/>
        </w:rPr>
        <w:t>juillet,</w:t>
      </w:r>
      <w:r w:rsidRPr="00864CBC">
        <w:rPr>
          <w:color w:val="231F20"/>
          <w:spacing w:val="-15"/>
        </w:rPr>
        <w:t xml:space="preserve"> </w:t>
      </w:r>
      <w:r w:rsidRPr="00864CBC">
        <w:rPr>
          <w:color w:val="231F20"/>
        </w:rPr>
        <w:t>le</w:t>
      </w:r>
      <w:r w:rsidRPr="00864CBC">
        <w:rPr>
          <w:color w:val="231F20"/>
          <w:spacing w:val="-15"/>
        </w:rPr>
        <w:t xml:space="preserve"> </w:t>
      </w:r>
      <w:r w:rsidRPr="00864CBC">
        <w:rPr>
          <w:color w:val="231F20"/>
        </w:rPr>
        <w:t>titre</w:t>
      </w:r>
      <w:r w:rsidRPr="00864CBC">
        <w:rPr>
          <w:color w:val="231F20"/>
          <w:spacing w:val="-15"/>
        </w:rPr>
        <w:t xml:space="preserve"> </w:t>
      </w:r>
      <w:r w:rsidRPr="00864CBC">
        <w:rPr>
          <w:color w:val="231F20"/>
          <w:spacing w:val="3"/>
        </w:rPr>
        <w:t>«1</w:t>
      </w:r>
      <w:r w:rsidRPr="00864CBC">
        <w:rPr>
          <w:color w:val="231F20"/>
          <w:spacing w:val="-15"/>
        </w:rPr>
        <w:t xml:space="preserve"> </w:t>
      </w:r>
      <w:r w:rsidRPr="00864CBC">
        <w:rPr>
          <w:color w:val="231F20"/>
        </w:rPr>
        <w:t>passage</w:t>
      </w:r>
      <w:r w:rsidRPr="00864CBC">
        <w:rPr>
          <w:color w:val="231F20"/>
          <w:spacing w:val="-15"/>
        </w:rPr>
        <w:t xml:space="preserve"> </w:t>
      </w:r>
      <w:proofErr w:type="gramStart"/>
      <w:r w:rsidRPr="00864CBC">
        <w:rPr>
          <w:color w:val="231F20"/>
        </w:rPr>
        <w:t>comptant»</w:t>
      </w:r>
      <w:proofErr w:type="gramEnd"/>
      <w:r w:rsidRPr="00864CBC">
        <w:rPr>
          <w:color w:val="231F20"/>
          <w:spacing w:val="-15"/>
        </w:rPr>
        <w:t xml:space="preserve"> </w:t>
      </w:r>
      <w:r w:rsidRPr="00864CBC">
        <w:rPr>
          <w:color w:val="231F20"/>
        </w:rPr>
        <w:t>sera</w:t>
      </w:r>
      <w:r w:rsidRPr="00864CBC">
        <w:rPr>
          <w:color w:val="231F20"/>
          <w:spacing w:val="-15"/>
        </w:rPr>
        <w:t xml:space="preserve"> </w:t>
      </w:r>
      <w:r w:rsidRPr="00864CBC">
        <w:rPr>
          <w:color w:val="231F20"/>
        </w:rPr>
        <w:t>le</w:t>
      </w:r>
      <w:r w:rsidRPr="00864CBC">
        <w:rPr>
          <w:color w:val="231F20"/>
          <w:spacing w:val="-15"/>
        </w:rPr>
        <w:t xml:space="preserve"> </w:t>
      </w:r>
      <w:r w:rsidRPr="00864CBC">
        <w:rPr>
          <w:color w:val="231F20"/>
        </w:rPr>
        <w:t>seul</w:t>
      </w:r>
      <w:r w:rsidRPr="00864CBC">
        <w:rPr>
          <w:color w:val="231F20"/>
          <w:spacing w:val="-15"/>
        </w:rPr>
        <w:t xml:space="preserve"> </w:t>
      </w:r>
      <w:r w:rsidRPr="00864CBC">
        <w:rPr>
          <w:color w:val="231F20"/>
        </w:rPr>
        <w:t>proposé</w:t>
      </w:r>
      <w:r w:rsidRPr="00864CBC">
        <w:rPr>
          <w:color w:val="231F20"/>
          <w:spacing w:val="-15"/>
        </w:rPr>
        <w:t xml:space="preserve"> </w:t>
      </w:r>
      <w:r w:rsidRPr="00864CBC">
        <w:rPr>
          <w:color w:val="231F20"/>
        </w:rPr>
        <w:t>à</w:t>
      </w:r>
      <w:r w:rsidRPr="00864CBC">
        <w:rPr>
          <w:color w:val="231F20"/>
          <w:spacing w:val="-15"/>
        </w:rPr>
        <w:t xml:space="preserve"> </w:t>
      </w:r>
      <w:r w:rsidRPr="00864CBC">
        <w:rPr>
          <w:color w:val="231F20"/>
        </w:rPr>
        <w:t>l’achat dans les véhicules du transport</w:t>
      </w:r>
      <w:r w:rsidRPr="00864CBC">
        <w:rPr>
          <w:color w:val="231F20"/>
          <w:spacing w:val="-26"/>
        </w:rPr>
        <w:t xml:space="preserve"> </w:t>
      </w:r>
      <w:r w:rsidRPr="00864CBC">
        <w:rPr>
          <w:color w:val="231F20"/>
        </w:rPr>
        <w:t>adapté.</w:t>
      </w:r>
    </w:p>
    <w:p w14:paraId="3C11D4F4" w14:textId="77777777" w:rsidR="00E041B0" w:rsidRPr="00864CBC" w:rsidRDefault="009C000A">
      <w:pPr>
        <w:pStyle w:val="Corpsdetexte"/>
        <w:spacing w:before="63"/>
        <w:ind w:left="480"/>
      </w:pPr>
      <w:r w:rsidRPr="00864CBC">
        <w:rPr>
          <w:b/>
          <w:color w:val="00B0AD"/>
          <w:w w:val="105"/>
          <w:sz w:val="30"/>
        </w:rPr>
        <w:t xml:space="preserve">› </w:t>
      </w:r>
      <w:r w:rsidRPr="00864CBC">
        <w:rPr>
          <w:color w:val="231F20"/>
          <w:w w:val="105"/>
        </w:rPr>
        <w:t>Vous devez prévoir le montant exact, car le chauffeur ne rend pas la monnaie.</w:t>
      </w:r>
    </w:p>
    <w:p w14:paraId="13237946" w14:textId="77777777" w:rsidR="00E041B0" w:rsidRPr="00864CBC" w:rsidRDefault="009C000A">
      <w:pPr>
        <w:pStyle w:val="Corpsdetexte"/>
        <w:spacing w:before="95" w:line="261" w:lineRule="auto"/>
        <w:ind w:left="720" w:right="467" w:hanging="240"/>
      </w:pPr>
      <w:r w:rsidRPr="00864CBC">
        <w:rPr>
          <w:b/>
          <w:color w:val="00B0AD"/>
          <w:w w:val="105"/>
          <w:sz w:val="30"/>
        </w:rPr>
        <w:t>›</w:t>
      </w:r>
      <w:r w:rsidRPr="00864CBC">
        <w:rPr>
          <w:b/>
          <w:color w:val="00B0AD"/>
          <w:spacing w:val="52"/>
          <w:w w:val="105"/>
          <w:sz w:val="30"/>
        </w:rPr>
        <w:t xml:space="preserve"> </w:t>
      </w:r>
      <w:r w:rsidRPr="00864CBC">
        <w:rPr>
          <w:color w:val="231F20"/>
          <w:w w:val="105"/>
        </w:rPr>
        <w:t>Le</w:t>
      </w:r>
      <w:r w:rsidRPr="00864CBC">
        <w:rPr>
          <w:color w:val="231F20"/>
          <w:spacing w:val="-8"/>
          <w:w w:val="105"/>
        </w:rPr>
        <w:t xml:space="preserve"> </w:t>
      </w:r>
      <w:r w:rsidRPr="00864CBC">
        <w:rPr>
          <w:color w:val="231F20"/>
          <w:w w:val="105"/>
        </w:rPr>
        <w:t>paiement</w:t>
      </w:r>
      <w:r w:rsidRPr="00864CBC">
        <w:rPr>
          <w:color w:val="231F20"/>
          <w:spacing w:val="-8"/>
          <w:w w:val="105"/>
        </w:rPr>
        <w:t xml:space="preserve"> </w:t>
      </w:r>
      <w:r w:rsidRPr="00864CBC">
        <w:rPr>
          <w:color w:val="231F20"/>
          <w:w w:val="105"/>
        </w:rPr>
        <w:t>doit</w:t>
      </w:r>
      <w:r w:rsidRPr="00864CBC">
        <w:rPr>
          <w:color w:val="231F20"/>
          <w:spacing w:val="-8"/>
          <w:w w:val="105"/>
        </w:rPr>
        <w:t xml:space="preserve"> </w:t>
      </w:r>
      <w:r w:rsidRPr="00864CBC">
        <w:rPr>
          <w:color w:val="231F20"/>
          <w:w w:val="105"/>
        </w:rPr>
        <w:t>se</w:t>
      </w:r>
      <w:r w:rsidRPr="00864CBC">
        <w:rPr>
          <w:color w:val="231F20"/>
          <w:spacing w:val="-8"/>
          <w:w w:val="105"/>
        </w:rPr>
        <w:t xml:space="preserve"> </w:t>
      </w:r>
      <w:r w:rsidRPr="00864CBC">
        <w:rPr>
          <w:color w:val="231F20"/>
          <w:w w:val="105"/>
        </w:rPr>
        <w:t>faire</w:t>
      </w:r>
      <w:r w:rsidRPr="00864CBC">
        <w:rPr>
          <w:color w:val="231F20"/>
          <w:spacing w:val="-8"/>
          <w:w w:val="105"/>
        </w:rPr>
        <w:t xml:space="preserve"> </w:t>
      </w:r>
      <w:r w:rsidRPr="00864CBC">
        <w:rPr>
          <w:color w:val="231F20"/>
          <w:w w:val="105"/>
        </w:rPr>
        <w:t>à</w:t>
      </w:r>
      <w:r w:rsidRPr="00864CBC">
        <w:rPr>
          <w:color w:val="231F20"/>
          <w:spacing w:val="-8"/>
          <w:w w:val="105"/>
        </w:rPr>
        <w:t xml:space="preserve"> </w:t>
      </w:r>
      <w:r w:rsidRPr="00864CBC">
        <w:rPr>
          <w:color w:val="231F20"/>
          <w:w w:val="105"/>
        </w:rPr>
        <w:t>chaque</w:t>
      </w:r>
      <w:r w:rsidRPr="00864CBC">
        <w:rPr>
          <w:color w:val="231F20"/>
          <w:spacing w:val="-8"/>
          <w:w w:val="105"/>
        </w:rPr>
        <w:t xml:space="preserve"> </w:t>
      </w:r>
      <w:r w:rsidRPr="00864CBC">
        <w:rPr>
          <w:color w:val="231F20"/>
          <w:w w:val="105"/>
        </w:rPr>
        <w:t>embarquement.</w:t>
      </w:r>
      <w:r w:rsidRPr="00864CBC">
        <w:rPr>
          <w:color w:val="231F20"/>
          <w:spacing w:val="-8"/>
          <w:w w:val="105"/>
        </w:rPr>
        <w:t xml:space="preserve"> </w:t>
      </w:r>
      <w:r w:rsidRPr="00864CBC">
        <w:rPr>
          <w:color w:val="231F20"/>
          <w:w w:val="105"/>
        </w:rPr>
        <w:t>Il</w:t>
      </w:r>
      <w:r w:rsidRPr="00864CBC">
        <w:rPr>
          <w:color w:val="231F20"/>
          <w:spacing w:val="-8"/>
          <w:w w:val="105"/>
        </w:rPr>
        <w:t xml:space="preserve"> </w:t>
      </w:r>
      <w:r w:rsidRPr="00864CBC">
        <w:rPr>
          <w:color w:val="231F20"/>
          <w:w w:val="105"/>
        </w:rPr>
        <w:t>n’est</w:t>
      </w:r>
      <w:r w:rsidRPr="00864CBC">
        <w:rPr>
          <w:color w:val="231F20"/>
          <w:spacing w:val="-8"/>
          <w:w w:val="105"/>
        </w:rPr>
        <w:t xml:space="preserve"> </w:t>
      </w:r>
      <w:r w:rsidRPr="00864CBC">
        <w:rPr>
          <w:color w:val="231F20"/>
          <w:w w:val="105"/>
        </w:rPr>
        <w:t>pas</w:t>
      </w:r>
      <w:r w:rsidRPr="00864CBC">
        <w:rPr>
          <w:color w:val="231F20"/>
          <w:spacing w:val="-8"/>
          <w:w w:val="105"/>
        </w:rPr>
        <w:t xml:space="preserve"> </w:t>
      </w:r>
      <w:r w:rsidRPr="00864CBC">
        <w:rPr>
          <w:color w:val="231F20"/>
          <w:w w:val="105"/>
        </w:rPr>
        <w:t>possible</w:t>
      </w:r>
      <w:r w:rsidRPr="00864CBC">
        <w:rPr>
          <w:color w:val="231F20"/>
          <w:spacing w:val="-8"/>
          <w:w w:val="105"/>
        </w:rPr>
        <w:t xml:space="preserve"> </w:t>
      </w:r>
      <w:r w:rsidRPr="00864CBC">
        <w:rPr>
          <w:color w:val="231F20"/>
          <w:w w:val="105"/>
        </w:rPr>
        <w:t>de</w:t>
      </w:r>
      <w:r w:rsidRPr="00864CBC">
        <w:rPr>
          <w:color w:val="231F20"/>
          <w:spacing w:val="-8"/>
          <w:w w:val="105"/>
        </w:rPr>
        <w:t xml:space="preserve"> </w:t>
      </w:r>
      <w:r w:rsidRPr="00864CBC">
        <w:rPr>
          <w:color w:val="231F20"/>
          <w:w w:val="105"/>
        </w:rPr>
        <w:t>payer l’aller-retour au même</w:t>
      </w:r>
      <w:r w:rsidRPr="00864CBC">
        <w:rPr>
          <w:color w:val="231F20"/>
          <w:spacing w:val="-13"/>
          <w:w w:val="105"/>
        </w:rPr>
        <w:t xml:space="preserve"> </w:t>
      </w:r>
      <w:r w:rsidRPr="00864CBC">
        <w:rPr>
          <w:color w:val="231F20"/>
          <w:w w:val="105"/>
        </w:rPr>
        <w:t>moment.</w:t>
      </w:r>
    </w:p>
    <w:p w14:paraId="52F023BB" w14:textId="77777777" w:rsidR="00E041B0" w:rsidRPr="00864CBC" w:rsidRDefault="00E041B0">
      <w:pPr>
        <w:spacing w:line="261" w:lineRule="auto"/>
        <w:sectPr w:rsidR="00E041B0" w:rsidRPr="00864CBC">
          <w:pgSz w:w="12240" w:h="15840"/>
          <w:pgMar w:top="1060" w:right="1040" w:bottom="280" w:left="1080" w:header="720" w:footer="720" w:gutter="0"/>
          <w:cols w:space="720"/>
        </w:sectPr>
      </w:pPr>
    </w:p>
    <w:p w14:paraId="6197AAB4" w14:textId="77777777" w:rsidR="00E041B0" w:rsidRPr="00864CBC" w:rsidRDefault="009C000A" w:rsidP="00824CAC">
      <w:pPr>
        <w:pStyle w:val="Montitre2"/>
      </w:pPr>
      <w:r w:rsidRPr="00864CBC">
        <w:rPr>
          <w:color w:val="00B0AD"/>
          <w:sz w:val="30"/>
        </w:rPr>
        <w:lastRenderedPageBreak/>
        <w:t>›</w:t>
      </w:r>
      <w:r w:rsidRPr="00864CBC">
        <w:rPr>
          <w:color w:val="00B0AD"/>
          <w:sz w:val="30"/>
        </w:rPr>
        <w:tab/>
      </w:r>
      <w:r w:rsidRPr="00864CBC">
        <w:t xml:space="preserve">Harmonisation </w:t>
      </w:r>
      <w:r w:rsidRPr="00824CAC">
        <w:t>du</w:t>
      </w:r>
      <w:r w:rsidRPr="00864CBC">
        <w:t xml:space="preserve"> rabais</w:t>
      </w:r>
      <w:r w:rsidRPr="00864CBC">
        <w:rPr>
          <w:spacing w:val="-16"/>
        </w:rPr>
        <w:t xml:space="preserve"> </w:t>
      </w:r>
      <w:r w:rsidRPr="00864CBC">
        <w:t>étudiant</w:t>
      </w:r>
    </w:p>
    <w:p w14:paraId="127C9934" w14:textId="77777777" w:rsidR="00E041B0" w:rsidRPr="00864CBC" w:rsidRDefault="009C000A">
      <w:pPr>
        <w:pStyle w:val="Corpsdetexte"/>
        <w:spacing w:before="151" w:line="278" w:lineRule="auto"/>
        <w:ind w:left="480" w:right="863"/>
      </w:pPr>
      <w:r w:rsidRPr="00864CBC">
        <w:rPr>
          <w:color w:val="231F20"/>
          <w:w w:val="105"/>
        </w:rPr>
        <w:t>Les</w:t>
      </w:r>
      <w:r w:rsidRPr="00864CBC">
        <w:rPr>
          <w:color w:val="231F20"/>
          <w:spacing w:val="-11"/>
          <w:w w:val="105"/>
        </w:rPr>
        <w:t xml:space="preserve"> </w:t>
      </w:r>
      <w:r w:rsidRPr="00864CBC">
        <w:rPr>
          <w:color w:val="231F20"/>
          <w:w w:val="105"/>
        </w:rPr>
        <w:t>étudiants</w:t>
      </w:r>
      <w:r w:rsidRPr="00864CBC">
        <w:rPr>
          <w:color w:val="231F20"/>
          <w:spacing w:val="-10"/>
          <w:w w:val="105"/>
        </w:rPr>
        <w:t xml:space="preserve"> </w:t>
      </w:r>
      <w:r w:rsidRPr="00864CBC">
        <w:rPr>
          <w:color w:val="231F20"/>
          <w:w w:val="105"/>
        </w:rPr>
        <w:t>à</w:t>
      </w:r>
      <w:r w:rsidRPr="00864CBC">
        <w:rPr>
          <w:color w:val="231F20"/>
          <w:spacing w:val="-10"/>
          <w:w w:val="105"/>
        </w:rPr>
        <w:t xml:space="preserve"> </w:t>
      </w:r>
      <w:r w:rsidRPr="00864CBC">
        <w:rPr>
          <w:color w:val="231F20"/>
          <w:w w:val="105"/>
        </w:rPr>
        <w:t>temps</w:t>
      </w:r>
      <w:r w:rsidRPr="00864CBC">
        <w:rPr>
          <w:color w:val="231F20"/>
          <w:spacing w:val="-10"/>
          <w:w w:val="105"/>
        </w:rPr>
        <w:t xml:space="preserve"> </w:t>
      </w:r>
      <w:r w:rsidRPr="00864CBC">
        <w:rPr>
          <w:color w:val="231F20"/>
          <w:w w:val="105"/>
        </w:rPr>
        <w:t>plein</w:t>
      </w:r>
      <w:r w:rsidRPr="00864CBC">
        <w:rPr>
          <w:color w:val="231F20"/>
          <w:spacing w:val="-10"/>
          <w:w w:val="105"/>
        </w:rPr>
        <w:t xml:space="preserve"> </w:t>
      </w:r>
      <w:r w:rsidRPr="00864CBC">
        <w:rPr>
          <w:color w:val="231F20"/>
          <w:w w:val="105"/>
        </w:rPr>
        <w:t>âgés</w:t>
      </w:r>
      <w:r w:rsidRPr="00864CBC">
        <w:rPr>
          <w:color w:val="231F20"/>
          <w:spacing w:val="-10"/>
          <w:w w:val="105"/>
        </w:rPr>
        <w:t xml:space="preserve"> </w:t>
      </w:r>
      <w:r w:rsidRPr="00864CBC">
        <w:rPr>
          <w:color w:val="231F20"/>
          <w:w w:val="105"/>
        </w:rPr>
        <w:t>de</w:t>
      </w:r>
      <w:r w:rsidRPr="00864CBC">
        <w:rPr>
          <w:color w:val="231F20"/>
          <w:spacing w:val="-10"/>
          <w:w w:val="105"/>
        </w:rPr>
        <w:t xml:space="preserve"> </w:t>
      </w:r>
      <w:r w:rsidRPr="00864CBC">
        <w:rPr>
          <w:color w:val="231F20"/>
          <w:w w:val="105"/>
        </w:rPr>
        <w:t>18</w:t>
      </w:r>
      <w:r w:rsidRPr="00864CBC">
        <w:rPr>
          <w:color w:val="231F20"/>
          <w:spacing w:val="-10"/>
          <w:w w:val="105"/>
        </w:rPr>
        <w:t xml:space="preserve"> </w:t>
      </w:r>
      <w:r w:rsidRPr="00864CBC">
        <w:rPr>
          <w:color w:val="231F20"/>
          <w:w w:val="105"/>
        </w:rPr>
        <w:t>ans</w:t>
      </w:r>
      <w:r w:rsidRPr="00864CBC">
        <w:rPr>
          <w:color w:val="231F20"/>
          <w:spacing w:val="-10"/>
          <w:w w:val="105"/>
        </w:rPr>
        <w:t xml:space="preserve"> </w:t>
      </w:r>
      <w:r w:rsidRPr="00864CBC">
        <w:rPr>
          <w:color w:val="231F20"/>
          <w:w w:val="105"/>
        </w:rPr>
        <w:t>et</w:t>
      </w:r>
      <w:r w:rsidRPr="00864CBC">
        <w:rPr>
          <w:color w:val="231F20"/>
          <w:spacing w:val="-10"/>
          <w:w w:val="105"/>
        </w:rPr>
        <w:t xml:space="preserve"> </w:t>
      </w:r>
      <w:r w:rsidRPr="00864CBC">
        <w:rPr>
          <w:color w:val="231F20"/>
          <w:w w:val="105"/>
        </w:rPr>
        <w:t>plus</w:t>
      </w:r>
      <w:r w:rsidRPr="00864CBC">
        <w:rPr>
          <w:color w:val="231F20"/>
          <w:spacing w:val="-10"/>
          <w:w w:val="105"/>
        </w:rPr>
        <w:t xml:space="preserve"> </w:t>
      </w:r>
      <w:r w:rsidRPr="00864CBC">
        <w:rPr>
          <w:color w:val="231F20"/>
          <w:w w:val="105"/>
        </w:rPr>
        <w:t>peuvent</w:t>
      </w:r>
      <w:r w:rsidRPr="00864CBC">
        <w:rPr>
          <w:color w:val="231F20"/>
          <w:spacing w:val="-10"/>
          <w:w w:val="105"/>
        </w:rPr>
        <w:t xml:space="preserve"> </w:t>
      </w:r>
      <w:r w:rsidRPr="00864CBC">
        <w:rPr>
          <w:color w:val="231F20"/>
          <w:w w:val="105"/>
        </w:rPr>
        <w:t>profiter</w:t>
      </w:r>
      <w:r w:rsidRPr="00864CBC">
        <w:rPr>
          <w:color w:val="231F20"/>
          <w:spacing w:val="-10"/>
          <w:w w:val="105"/>
        </w:rPr>
        <w:t xml:space="preserve"> </w:t>
      </w:r>
      <w:r w:rsidRPr="00864CBC">
        <w:rPr>
          <w:color w:val="231F20"/>
          <w:w w:val="105"/>
        </w:rPr>
        <w:t>d’un</w:t>
      </w:r>
      <w:r w:rsidRPr="00864CBC">
        <w:rPr>
          <w:color w:val="231F20"/>
          <w:spacing w:val="-10"/>
          <w:w w:val="105"/>
        </w:rPr>
        <w:t xml:space="preserve"> </w:t>
      </w:r>
      <w:r w:rsidRPr="00864CBC">
        <w:rPr>
          <w:color w:val="231F20"/>
          <w:w w:val="105"/>
        </w:rPr>
        <w:t>rabais tarifaire</w:t>
      </w:r>
      <w:r w:rsidRPr="00864CBC">
        <w:rPr>
          <w:color w:val="231F20"/>
          <w:spacing w:val="-14"/>
          <w:w w:val="105"/>
        </w:rPr>
        <w:t xml:space="preserve"> </w:t>
      </w:r>
      <w:r w:rsidRPr="00864CBC">
        <w:rPr>
          <w:color w:val="231F20"/>
          <w:w w:val="105"/>
        </w:rPr>
        <w:t>de</w:t>
      </w:r>
      <w:r w:rsidRPr="00864CBC">
        <w:rPr>
          <w:color w:val="231F20"/>
          <w:spacing w:val="-14"/>
          <w:w w:val="105"/>
        </w:rPr>
        <w:t xml:space="preserve"> </w:t>
      </w:r>
      <w:r w:rsidRPr="00864CBC">
        <w:rPr>
          <w:color w:val="231F20"/>
          <w:w w:val="105"/>
        </w:rPr>
        <w:t>40%</w:t>
      </w:r>
      <w:r w:rsidRPr="00864CBC">
        <w:rPr>
          <w:color w:val="231F20"/>
          <w:spacing w:val="-14"/>
          <w:w w:val="105"/>
        </w:rPr>
        <w:t xml:space="preserve"> </w:t>
      </w:r>
      <w:r w:rsidRPr="00864CBC">
        <w:rPr>
          <w:color w:val="231F20"/>
          <w:w w:val="105"/>
        </w:rPr>
        <w:t>sur</w:t>
      </w:r>
      <w:r w:rsidRPr="00864CBC">
        <w:rPr>
          <w:color w:val="231F20"/>
          <w:spacing w:val="-13"/>
          <w:w w:val="105"/>
        </w:rPr>
        <w:t xml:space="preserve"> </w:t>
      </w:r>
      <w:r w:rsidRPr="00864CBC">
        <w:rPr>
          <w:color w:val="231F20"/>
          <w:w w:val="105"/>
        </w:rPr>
        <w:t>les</w:t>
      </w:r>
      <w:r w:rsidRPr="00864CBC">
        <w:rPr>
          <w:color w:val="231F20"/>
          <w:spacing w:val="-14"/>
          <w:w w:val="105"/>
        </w:rPr>
        <w:t xml:space="preserve"> </w:t>
      </w:r>
      <w:r w:rsidRPr="00864CBC">
        <w:rPr>
          <w:color w:val="231F20"/>
          <w:w w:val="105"/>
        </w:rPr>
        <w:t>titres</w:t>
      </w:r>
      <w:r w:rsidRPr="00864CBC">
        <w:rPr>
          <w:color w:val="231F20"/>
          <w:spacing w:val="-14"/>
          <w:w w:val="105"/>
        </w:rPr>
        <w:t xml:space="preserve"> </w:t>
      </w:r>
      <w:r w:rsidRPr="00864CBC">
        <w:rPr>
          <w:color w:val="231F20"/>
          <w:w w:val="105"/>
        </w:rPr>
        <w:t>mensuels</w:t>
      </w:r>
      <w:r w:rsidRPr="00864CBC">
        <w:rPr>
          <w:color w:val="231F20"/>
          <w:spacing w:val="-14"/>
          <w:w w:val="105"/>
        </w:rPr>
        <w:t xml:space="preserve"> </w:t>
      </w:r>
      <w:r w:rsidRPr="00864CBC">
        <w:rPr>
          <w:color w:val="231F20"/>
          <w:w w:val="105"/>
        </w:rPr>
        <w:t>admissibles,</w:t>
      </w:r>
      <w:r w:rsidRPr="00864CBC">
        <w:rPr>
          <w:color w:val="231F20"/>
          <w:spacing w:val="-13"/>
          <w:w w:val="105"/>
        </w:rPr>
        <w:t xml:space="preserve"> </w:t>
      </w:r>
      <w:r w:rsidRPr="00864CBC">
        <w:rPr>
          <w:color w:val="231F20"/>
          <w:w w:val="105"/>
        </w:rPr>
        <w:t>incluant</w:t>
      </w:r>
      <w:r w:rsidRPr="00864CBC">
        <w:rPr>
          <w:color w:val="231F20"/>
          <w:spacing w:val="-14"/>
          <w:w w:val="105"/>
        </w:rPr>
        <w:t xml:space="preserve"> </w:t>
      </w:r>
      <w:r w:rsidRPr="00864CBC">
        <w:rPr>
          <w:color w:val="231F20"/>
          <w:w w:val="105"/>
        </w:rPr>
        <w:t>les</w:t>
      </w:r>
      <w:r w:rsidRPr="00864CBC">
        <w:rPr>
          <w:color w:val="231F20"/>
          <w:spacing w:val="-14"/>
          <w:w w:val="105"/>
        </w:rPr>
        <w:t xml:space="preserve"> </w:t>
      </w:r>
      <w:r w:rsidRPr="00864CBC">
        <w:rPr>
          <w:color w:val="231F20"/>
          <w:w w:val="105"/>
        </w:rPr>
        <w:t>nouveaux</w:t>
      </w:r>
      <w:r w:rsidRPr="00864CBC">
        <w:rPr>
          <w:color w:val="231F20"/>
          <w:spacing w:val="-14"/>
          <w:w w:val="105"/>
        </w:rPr>
        <w:t xml:space="preserve"> </w:t>
      </w:r>
      <w:r w:rsidRPr="00864CBC">
        <w:rPr>
          <w:color w:val="231F20"/>
          <w:w w:val="105"/>
        </w:rPr>
        <w:t>titres</w:t>
      </w:r>
    </w:p>
    <w:p w14:paraId="510E2340" w14:textId="77777777" w:rsidR="00E041B0" w:rsidRPr="00864CBC" w:rsidRDefault="009C000A">
      <w:pPr>
        <w:pStyle w:val="Corpsdetexte"/>
        <w:spacing w:line="276" w:lineRule="exact"/>
        <w:ind w:left="480"/>
      </w:pPr>
      <w:proofErr w:type="gramStart"/>
      <w:r w:rsidRPr="00864CBC">
        <w:rPr>
          <w:color w:val="231F20"/>
        </w:rPr>
        <w:t>«Tous</w:t>
      </w:r>
      <w:proofErr w:type="gramEnd"/>
      <w:r w:rsidRPr="00864CBC">
        <w:rPr>
          <w:color w:val="231F20"/>
        </w:rPr>
        <w:t xml:space="preserve"> modes».</w:t>
      </w:r>
    </w:p>
    <w:p w14:paraId="266B3368" w14:textId="77777777" w:rsidR="00E041B0" w:rsidRPr="00864CBC" w:rsidRDefault="009C000A">
      <w:pPr>
        <w:pStyle w:val="Corpsdetexte"/>
        <w:spacing w:before="164" w:line="278" w:lineRule="auto"/>
        <w:ind w:left="480" w:right="445"/>
      </w:pPr>
      <w:r w:rsidRPr="00864CBC">
        <w:rPr>
          <w:color w:val="231F20"/>
          <w:w w:val="105"/>
        </w:rPr>
        <w:t>Pour</w:t>
      </w:r>
      <w:r w:rsidRPr="00864CBC">
        <w:rPr>
          <w:color w:val="231F20"/>
          <w:spacing w:val="-10"/>
          <w:w w:val="105"/>
        </w:rPr>
        <w:t xml:space="preserve"> </w:t>
      </w:r>
      <w:r w:rsidRPr="00864CBC">
        <w:rPr>
          <w:color w:val="231F20"/>
          <w:w w:val="105"/>
        </w:rPr>
        <w:t>bénéficier</w:t>
      </w:r>
      <w:r w:rsidRPr="00864CBC">
        <w:rPr>
          <w:color w:val="231F20"/>
          <w:spacing w:val="-9"/>
          <w:w w:val="105"/>
        </w:rPr>
        <w:t xml:space="preserve"> </w:t>
      </w:r>
      <w:r w:rsidRPr="00864CBC">
        <w:rPr>
          <w:color w:val="231F20"/>
          <w:w w:val="105"/>
        </w:rPr>
        <w:t>du</w:t>
      </w:r>
      <w:r w:rsidRPr="00864CBC">
        <w:rPr>
          <w:color w:val="231F20"/>
          <w:spacing w:val="-10"/>
          <w:w w:val="105"/>
        </w:rPr>
        <w:t xml:space="preserve"> </w:t>
      </w:r>
      <w:r w:rsidRPr="00864CBC">
        <w:rPr>
          <w:color w:val="231F20"/>
          <w:w w:val="105"/>
        </w:rPr>
        <w:t>rabais,</w:t>
      </w:r>
      <w:r w:rsidRPr="00864CBC">
        <w:rPr>
          <w:color w:val="231F20"/>
          <w:spacing w:val="-9"/>
          <w:w w:val="105"/>
        </w:rPr>
        <w:t xml:space="preserve"> </w:t>
      </w:r>
      <w:r w:rsidRPr="00864CBC">
        <w:rPr>
          <w:color w:val="231F20"/>
          <w:w w:val="105"/>
        </w:rPr>
        <w:t>les</w:t>
      </w:r>
      <w:r w:rsidRPr="00864CBC">
        <w:rPr>
          <w:color w:val="231F20"/>
          <w:spacing w:val="-9"/>
          <w:w w:val="105"/>
        </w:rPr>
        <w:t xml:space="preserve"> </w:t>
      </w:r>
      <w:r w:rsidRPr="00864CBC">
        <w:rPr>
          <w:color w:val="231F20"/>
          <w:w w:val="105"/>
        </w:rPr>
        <w:t>étudiants</w:t>
      </w:r>
      <w:r w:rsidRPr="00864CBC">
        <w:rPr>
          <w:color w:val="231F20"/>
          <w:spacing w:val="-10"/>
          <w:w w:val="105"/>
        </w:rPr>
        <w:t xml:space="preserve"> </w:t>
      </w:r>
      <w:r w:rsidRPr="00864CBC">
        <w:rPr>
          <w:color w:val="231F20"/>
          <w:w w:val="105"/>
        </w:rPr>
        <w:t>doivent</w:t>
      </w:r>
      <w:r w:rsidRPr="00864CBC">
        <w:rPr>
          <w:color w:val="231F20"/>
          <w:spacing w:val="-9"/>
          <w:w w:val="105"/>
        </w:rPr>
        <w:t xml:space="preserve"> </w:t>
      </w:r>
      <w:r w:rsidRPr="00864CBC">
        <w:rPr>
          <w:color w:val="231F20"/>
          <w:w w:val="105"/>
        </w:rPr>
        <w:t>obtenir</w:t>
      </w:r>
      <w:r w:rsidRPr="00864CBC">
        <w:rPr>
          <w:color w:val="231F20"/>
          <w:spacing w:val="-10"/>
          <w:w w:val="105"/>
        </w:rPr>
        <w:t xml:space="preserve"> </w:t>
      </w:r>
      <w:r w:rsidRPr="00864CBC">
        <w:rPr>
          <w:color w:val="231F20"/>
          <w:w w:val="105"/>
        </w:rPr>
        <w:t>une</w:t>
      </w:r>
      <w:r w:rsidRPr="00864CBC">
        <w:rPr>
          <w:color w:val="231F20"/>
          <w:spacing w:val="-9"/>
          <w:w w:val="105"/>
        </w:rPr>
        <w:t xml:space="preserve"> </w:t>
      </w:r>
      <w:r w:rsidRPr="00864CBC">
        <w:rPr>
          <w:color w:val="231F20"/>
          <w:w w:val="105"/>
        </w:rPr>
        <w:t>carte</w:t>
      </w:r>
      <w:r w:rsidRPr="00864CBC">
        <w:rPr>
          <w:color w:val="231F20"/>
          <w:spacing w:val="-9"/>
          <w:w w:val="105"/>
        </w:rPr>
        <w:t xml:space="preserve"> </w:t>
      </w:r>
      <w:r w:rsidRPr="00864CBC">
        <w:rPr>
          <w:color w:val="231F20"/>
          <w:w w:val="105"/>
        </w:rPr>
        <w:t>OPUS</w:t>
      </w:r>
      <w:r w:rsidRPr="00864CBC">
        <w:rPr>
          <w:color w:val="231F20"/>
          <w:spacing w:val="-10"/>
          <w:w w:val="105"/>
        </w:rPr>
        <w:t xml:space="preserve"> </w:t>
      </w:r>
      <w:r w:rsidRPr="00864CBC">
        <w:rPr>
          <w:color w:val="231F20"/>
          <w:w w:val="105"/>
        </w:rPr>
        <w:t>avec</w:t>
      </w:r>
      <w:r w:rsidRPr="00864CBC">
        <w:rPr>
          <w:color w:val="231F20"/>
          <w:spacing w:val="-9"/>
          <w:w w:val="105"/>
        </w:rPr>
        <w:t xml:space="preserve"> </w:t>
      </w:r>
      <w:r w:rsidRPr="00864CBC">
        <w:rPr>
          <w:color w:val="231F20"/>
          <w:w w:val="105"/>
        </w:rPr>
        <w:t>photo sur présentation d’une attestation de fréquentation scolaire à temps plein. Pour en savoir plus, rendez-vous au :</w:t>
      </w:r>
      <w:r w:rsidRPr="00864CBC">
        <w:rPr>
          <w:color w:val="231F20"/>
          <w:spacing w:val="-29"/>
          <w:w w:val="105"/>
        </w:rPr>
        <w:t xml:space="preserve"> </w:t>
      </w:r>
      <w:hyperlink r:id="rId6" w:history="1">
        <w:proofErr w:type="spellStart"/>
        <w:proofErr w:type="gramStart"/>
        <w:r w:rsidRPr="007E1665">
          <w:rPr>
            <w:rStyle w:val="Lienhypertexte"/>
            <w:spacing w:val="-3"/>
            <w:w w:val="105"/>
          </w:rPr>
          <w:t>exo.quebec</w:t>
        </w:r>
        <w:proofErr w:type="spellEnd"/>
        <w:proofErr w:type="gramEnd"/>
        <w:r w:rsidRPr="007E1665">
          <w:rPr>
            <w:rStyle w:val="Lienhypertexte"/>
            <w:spacing w:val="-3"/>
            <w:w w:val="105"/>
          </w:rPr>
          <w:t>/</w:t>
        </w:r>
        <w:proofErr w:type="spellStart"/>
        <w:r w:rsidRPr="007E1665">
          <w:rPr>
            <w:rStyle w:val="Lienhypertexte"/>
            <w:spacing w:val="-3"/>
            <w:w w:val="105"/>
          </w:rPr>
          <w:t>etudiants</w:t>
        </w:r>
        <w:proofErr w:type="spellEnd"/>
      </w:hyperlink>
      <w:r w:rsidRPr="00864CBC">
        <w:rPr>
          <w:color w:val="231F20"/>
          <w:spacing w:val="-3"/>
          <w:w w:val="105"/>
        </w:rPr>
        <w:t>.</w:t>
      </w:r>
    </w:p>
    <w:p w14:paraId="799FD87F" w14:textId="77777777" w:rsidR="00E041B0" w:rsidRPr="00864CBC" w:rsidRDefault="00E041B0">
      <w:pPr>
        <w:pStyle w:val="Corpsdetexte"/>
        <w:spacing w:before="7"/>
        <w:rPr>
          <w:sz w:val="38"/>
        </w:rPr>
      </w:pPr>
    </w:p>
    <w:p w14:paraId="0441776D" w14:textId="77777777" w:rsidR="00E041B0" w:rsidRPr="00864CBC" w:rsidRDefault="009C000A" w:rsidP="00824CAC">
      <w:pPr>
        <w:pStyle w:val="Montitre2"/>
      </w:pPr>
      <w:r w:rsidRPr="00864CBC">
        <w:rPr>
          <w:color w:val="00B0AD"/>
          <w:sz w:val="30"/>
        </w:rPr>
        <w:t>›</w:t>
      </w:r>
      <w:r w:rsidRPr="00864CBC">
        <w:rPr>
          <w:color w:val="00B0AD"/>
          <w:sz w:val="30"/>
        </w:rPr>
        <w:tab/>
      </w:r>
      <w:r w:rsidRPr="00864CBC">
        <w:t>Gratuité pour les</w:t>
      </w:r>
      <w:r w:rsidRPr="00864CBC">
        <w:rPr>
          <w:spacing w:val="-17"/>
        </w:rPr>
        <w:t xml:space="preserve"> </w:t>
      </w:r>
      <w:r w:rsidRPr="00864CBC">
        <w:t>enfants</w:t>
      </w:r>
    </w:p>
    <w:p w14:paraId="5E8F4AAA" w14:textId="77777777" w:rsidR="00E041B0" w:rsidRPr="00864CBC" w:rsidRDefault="009C000A">
      <w:pPr>
        <w:pStyle w:val="Corpsdetexte"/>
        <w:spacing w:before="151" w:line="278" w:lineRule="auto"/>
        <w:ind w:left="480" w:right="445"/>
      </w:pPr>
      <w:r w:rsidRPr="00864CBC">
        <w:rPr>
          <w:color w:val="231F20"/>
          <w:w w:val="105"/>
        </w:rPr>
        <w:t xml:space="preserve">Les enfants âgés de </w:t>
      </w:r>
      <w:r w:rsidRPr="00864CBC">
        <w:rPr>
          <w:color w:val="231F20"/>
        </w:rPr>
        <w:t xml:space="preserve">11 </w:t>
      </w:r>
      <w:r w:rsidRPr="00864CBC">
        <w:rPr>
          <w:color w:val="231F20"/>
          <w:w w:val="105"/>
        </w:rPr>
        <w:t>ans et moins peuvent se déplacer gratuitement en transport adapté, en tout temps sur l’ensemble du territoire métropolitain, s’ils sont accompagnés d’une personne de 14 ans et plus qui en assume la surveillance et détient un titre de transport valide.</w:t>
      </w:r>
    </w:p>
    <w:p w14:paraId="3A305332" w14:textId="77777777" w:rsidR="00E041B0" w:rsidRPr="00864CBC" w:rsidRDefault="009C000A">
      <w:pPr>
        <w:pStyle w:val="Corpsdetexte"/>
        <w:spacing w:before="119"/>
        <w:ind w:left="480"/>
      </w:pPr>
      <w:r w:rsidRPr="00864CBC">
        <w:rPr>
          <w:color w:val="231F20"/>
        </w:rPr>
        <w:t>Des conditions s’appliquent :</w:t>
      </w:r>
    </w:p>
    <w:p w14:paraId="6AF46D2B" w14:textId="77777777" w:rsidR="00E041B0" w:rsidRPr="00864CBC" w:rsidRDefault="009C000A">
      <w:pPr>
        <w:pStyle w:val="Corpsdetexte"/>
        <w:spacing w:before="108" w:line="261" w:lineRule="auto"/>
        <w:ind w:left="720" w:right="1433" w:hanging="240"/>
      </w:pPr>
      <w:r w:rsidRPr="00864CBC">
        <w:rPr>
          <w:b/>
          <w:color w:val="00B0AD"/>
          <w:w w:val="105"/>
          <w:sz w:val="30"/>
        </w:rPr>
        <w:t xml:space="preserve">› </w:t>
      </w:r>
      <w:r w:rsidRPr="00864CBC">
        <w:rPr>
          <w:color w:val="231F20"/>
          <w:w w:val="105"/>
        </w:rPr>
        <w:t xml:space="preserve">Vous devez mentionner au moment de votre réservation qu’un enfant vous </w:t>
      </w:r>
      <w:proofErr w:type="gramStart"/>
      <w:r w:rsidRPr="00864CBC">
        <w:rPr>
          <w:color w:val="231F20"/>
          <w:w w:val="105"/>
        </w:rPr>
        <w:t>accompagnera;</w:t>
      </w:r>
      <w:proofErr w:type="gramEnd"/>
    </w:p>
    <w:p w14:paraId="3E0CF9D1" w14:textId="77777777" w:rsidR="00E041B0" w:rsidRPr="00864CBC" w:rsidRDefault="009C000A">
      <w:pPr>
        <w:pStyle w:val="Corpsdetexte"/>
        <w:spacing w:before="83" w:line="261" w:lineRule="auto"/>
        <w:ind w:left="720" w:right="1584" w:hanging="240"/>
      </w:pPr>
      <w:r w:rsidRPr="00864CBC">
        <w:rPr>
          <w:b/>
          <w:color w:val="00B0AD"/>
          <w:w w:val="105"/>
          <w:sz w:val="30"/>
        </w:rPr>
        <w:t xml:space="preserve">› </w:t>
      </w:r>
      <w:r w:rsidRPr="00864CBC">
        <w:rPr>
          <w:color w:val="231F20"/>
          <w:w w:val="105"/>
        </w:rPr>
        <w:t>Le nombre maximal d’enfants autorisé est limité à ceux inscrits à votre dossier usager.</w:t>
      </w:r>
    </w:p>
    <w:p w14:paraId="12D88FAF" w14:textId="77777777" w:rsidR="00E041B0" w:rsidRPr="00864CBC" w:rsidRDefault="00E041B0">
      <w:pPr>
        <w:pStyle w:val="Corpsdetexte"/>
        <w:rPr>
          <w:sz w:val="20"/>
        </w:rPr>
      </w:pPr>
    </w:p>
    <w:p w14:paraId="190CEE5D" w14:textId="77777777" w:rsidR="00E041B0" w:rsidRPr="00864CBC" w:rsidRDefault="00002D00">
      <w:pPr>
        <w:pStyle w:val="Corpsdetexte"/>
        <w:spacing w:before="8"/>
      </w:pPr>
      <w:r>
        <w:pict w14:anchorId="299D93E6">
          <v:group id="_x0000_s1031" alt="" style="position:absolute;margin-left:60pt;margin-top:16.2pt;width:493pt;height:126.85pt;z-index:-251656704;mso-wrap-distance-left:0;mso-wrap-distance-right:0;mso-position-horizontal-relative:page" coordorigin="1200,324" coordsize="9860,2537">
            <v:shape id="_x0000_s1032" alt="" style="position:absolute;left:1651;top:897;width:948;height:948" coordorigin="1651,898" coordsize="948,948" path="m2599,1371r-6,-77l2575,1222r-29,-68l2507,1092r-47,-56l2405,989r-62,-39l2275,922r-73,-18l2125,898r-77,6l1975,922r-68,28l1845,989r-55,47l1743,1092r-39,62l1675,1222r-18,72l1651,1371r6,77l1675,1521r29,68l1743,1651r47,55l1845,1754r62,38l1975,1821r73,18l2125,1845r77,-6l2275,1821r68,-29l2405,1754r55,-48l2507,1651r39,-62l2575,1521r18,-73l2599,1371xe" filled="f" strokecolor="#014062" strokeweight="1.57056mm">
              <v:path arrowok="t"/>
            </v:shape>
            <v:shape id="_x0000_s1033" alt="" style="position:absolute;left:2050;top:1058;width:149;height:435" coordorigin="2051,1059" coordsize="149,435" path="m2199,1059r-148,l2071,1494r108,l2199,1059xe" fillcolor="#01406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 style="position:absolute;left:2038;top:1534;width:174;height:174">
              <v:imagedata r:id="rId7" o:title=""/>
            </v:shape>
            <v:shape id="_x0000_s1035" type="#_x0000_t202" alt="" style="position:absolute;left:1210;top:333;width:9840;height:2517;mso-wrap-style:square;v-text-anchor:top" filled="f" strokecolor="#014062" strokeweight="1pt">
              <v:textbox inset="0,0,0,0">
                <w:txbxContent>
                  <w:p w14:paraId="296A803C" w14:textId="77777777" w:rsidR="00E041B0" w:rsidRDefault="00E041B0">
                    <w:pPr>
                      <w:spacing w:before="8"/>
                      <w:rPr>
                        <w:sz w:val="37"/>
                      </w:rPr>
                    </w:pPr>
                  </w:p>
                  <w:p w14:paraId="75C656CF" w14:textId="77777777" w:rsidR="00E041B0" w:rsidRDefault="009C000A">
                    <w:pPr>
                      <w:ind w:left="1808"/>
                      <w:rPr>
                        <w:b/>
                        <w:sz w:val="28"/>
                      </w:rPr>
                    </w:pPr>
                    <w:r>
                      <w:rPr>
                        <w:b/>
                        <w:color w:val="014062"/>
                        <w:sz w:val="28"/>
                      </w:rPr>
                      <w:t>Découvrez vos nouveaux titres et tarifs</w:t>
                    </w:r>
                  </w:p>
                  <w:p w14:paraId="54FD3B4F" w14:textId="77777777" w:rsidR="00E041B0" w:rsidRDefault="009C000A">
                    <w:pPr>
                      <w:spacing w:before="215" w:line="278" w:lineRule="auto"/>
                      <w:ind w:left="1808" w:right="505"/>
                      <w:rPr>
                        <w:sz w:val="24"/>
                      </w:rPr>
                    </w:pPr>
                    <w:r>
                      <w:rPr>
                        <w:color w:val="231F20"/>
                        <w:w w:val="105"/>
                        <w:sz w:val="24"/>
                      </w:rPr>
                      <w:t>Pour</w:t>
                    </w:r>
                    <w:r>
                      <w:rPr>
                        <w:color w:val="231F20"/>
                        <w:spacing w:val="-11"/>
                        <w:w w:val="105"/>
                        <w:sz w:val="24"/>
                      </w:rPr>
                      <w:t xml:space="preserve"> </w:t>
                    </w:r>
                    <w:r>
                      <w:rPr>
                        <w:color w:val="231F20"/>
                        <w:w w:val="105"/>
                        <w:sz w:val="24"/>
                      </w:rPr>
                      <w:t>savoir</w:t>
                    </w:r>
                    <w:r>
                      <w:rPr>
                        <w:color w:val="231F20"/>
                        <w:spacing w:val="-10"/>
                        <w:w w:val="105"/>
                        <w:sz w:val="24"/>
                      </w:rPr>
                      <w:t xml:space="preserve"> </w:t>
                    </w:r>
                    <w:r>
                      <w:rPr>
                        <w:color w:val="231F20"/>
                        <w:w w:val="105"/>
                        <w:sz w:val="24"/>
                      </w:rPr>
                      <w:t>dans</w:t>
                    </w:r>
                    <w:r>
                      <w:rPr>
                        <w:color w:val="231F20"/>
                        <w:spacing w:val="-11"/>
                        <w:w w:val="105"/>
                        <w:sz w:val="24"/>
                      </w:rPr>
                      <w:t xml:space="preserve"> </w:t>
                    </w:r>
                    <w:r>
                      <w:rPr>
                        <w:color w:val="231F20"/>
                        <w:w w:val="105"/>
                        <w:sz w:val="24"/>
                      </w:rPr>
                      <w:t>quelle</w:t>
                    </w:r>
                    <w:r>
                      <w:rPr>
                        <w:color w:val="231F20"/>
                        <w:spacing w:val="-10"/>
                        <w:w w:val="105"/>
                        <w:sz w:val="24"/>
                      </w:rPr>
                      <w:t xml:space="preserve"> </w:t>
                    </w:r>
                    <w:r>
                      <w:rPr>
                        <w:color w:val="231F20"/>
                        <w:w w:val="105"/>
                        <w:sz w:val="24"/>
                      </w:rPr>
                      <w:t>zone</w:t>
                    </w:r>
                    <w:r>
                      <w:rPr>
                        <w:color w:val="231F20"/>
                        <w:spacing w:val="-11"/>
                        <w:w w:val="105"/>
                        <w:sz w:val="24"/>
                      </w:rPr>
                      <w:t xml:space="preserve"> </w:t>
                    </w:r>
                    <w:r>
                      <w:rPr>
                        <w:color w:val="231F20"/>
                        <w:w w:val="105"/>
                        <w:sz w:val="24"/>
                      </w:rPr>
                      <w:t>se</w:t>
                    </w:r>
                    <w:r>
                      <w:rPr>
                        <w:color w:val="231F20"/>
                        <w:spacing w:val="-10"/>
                        <w:w w:val="105"/>
                        <w:sz w:val="24"/>
                      </w:rPr>
                      <w:t xml:space="preserve"> </w:t>
                    </w:r>
                    <w:r>
                      <w:rPr>
                        <w:color w:val="231F20"/>
                        <w:w w:val="105"/>
                        <w:sz w:val="24"/>
                      </w:rPr>
                      <w:t>trouve</w:t>
                    </w:r>
                    <w:r>
                      <w:rPr>
                        <w:color w:val="231F20"/>
                        <w:spacing w:val="-11"/>
                        <w:w w:val="105"/>
                        <w:sz w:val="24"/>
                      </w:rPr>
                      <w:t xml:space="preserve"> </w:t>
                    </w:r>
                    <w:r>
                      <w:rPr>
                        <w:color w:val="231F20"/>
                        <w:spacing w:val="-3"/>
                        <w:w w:val="105"/>
                        <w:sz w:val="24"/>
                      </w:rPr>
                      <w:t>votre</w:t>
                    </w:r>
                    <w:r>
                      <w:rPr>
                        <w:color w:val="231F20"/>
                        <w:spacing w:val="-10"/>
                        <w:w w:val="105"/>
                        <w:sz w:val="24"/>
                      </w:rPr>
                      <w:t xml:space="preserve"> </w:t>
                    </w:r>
                    <w:r>
                      <w:rPr>
                        <w:color w:val="231F20"/>
                        <w:w w:val="105"/>
                        <w:sz w:val="24"/>
                      </w:rPr>
                      <w:t>municipalité</w:t>
                    </w:r>
                    <w:r>
                      <w:rPr>
                        <w:color w:val="231F20"/>
                        <w:spacing w:val="-11"/>
                        <w:w w:val="105"/>
                        <w:sz w:val="24"/>
                      </w:rPr>
                      <w:t xml:space="preserve"> </w:t>
                    </w:r>
                    <w:r>
                      <w:rPr>
                        <w:color w:val="231F20"/>
                        <w:w w:val="105"/>
                        <w:sz w:val="24"/>
                      </w:rPr>
                      <w:t>et</w:t>
                    </w:r>
                    <w:r>
                      <w:rPr>
                        <w:color w:val="231F20"/>
                        <w:spacing w:val="-10"/>
                        <w:w w:val="105"/>
                        <w:sz w:val="24"/>
                      </w:rPr>
                      <w:t xml:space="preserve"> </w:t>
                    </w:r>
                    <w:r>
                      <w:rPr>
                        <w:color w:val="231F20"/>
                        <w:w w:val="105"/>
                        <w:sz w:val="24"/>
                      </w:rPr>
                      <w:t>prendre connaissance</w:t>
                    </w:r>
                    <w:r>
                      <w:rPr>
                        <w:color w:val="231F20"/>
                        <w:spacing w:val="-10"/>
                        <w:w w:val="105"/>
                        <w:sz w:val="24"/>
                      </w:rPr>
                      <w:t xml:space="preserve"> </w:t>
                    </w:r>
                    <w:r>
                      <w:rPr>
                        <w:color w:val="231F20"/>
                        <w:w w:val="105"/>
                        <w:sz w:val="24"/>
                      </w:rPr>
                      <w:t>de</w:t>
                    </w:r>
                    <w:r>
                      <w:rPr>
                        <w:color w:val="231F20"/>
                        <w:spacing w:val="-9"/>
                        <w:w w:val="105"/>
                        <w:sz w:val="24"/>
                      </w:rPr>
                      <w:t xml:space="preserve"> </w:t>
                    </w:r>
                    <w:r>
                      <w:rPr>
                        <w:color w:val="231F20"/>
                        <w:spacing w:val="-3"/>
                        <w:w w:val="105"/>
                        <w:sz w:val="24"/>
                      </w:rPr>
                      <w:t>votre</w:t>
                    </w:r>
                    <w:r>
                      <w:rPr>
                        <w:color w:val="231F20"/>
                        <w:spacing w:val="-9"/>
                        <w:w w:val="105"/>
                        <w:sz w:val="24"/>
                      </w:rPr>
                      <w:t xml:space="preserve"> </w:t>
                    </w:r>
                    <w:r>
                      <w:rPr>
                        <w:color w:val="231F20"/>
                        <w:w w:val="105"/>
                        <w:sz w:val="24"/>
                      </w:rPr>
                      <w:t>nouvelle</w:t>
                    </w:r>
                    <w:r>
                      <w:rPr>
                        <w:color w:val="231F20"/>
                        <w:spacing w:val="-9"/>
                        <w:w w:val="105"/>
                        <w:sz w:val="24"/>
                      </w:rPr>
                      <w:t xml:space="preserve"> </w:t>
                    </w:r>
                    <w:r>
                      <w:rPr>
                        <w:color w:val="231F20"/>
                        <w:w w:val="105"/>
                        <w:sz w:val="24"/>
                      </w:rPr>
                      <w:t>grille</w:t>
                    </w:r>
                    <w:r>
                      <w:rPr>
                        <w:color w:val="231F20"/>
                        <w:spacing w:val="-9"/>
                        <w:w w:val="105"/>
                        <w:sz w:val="24"/>
                      </w:rPr>
                      <w:t xml:space="preserve"> </w:t>
                    </w:r>
                    <w:r>
                      <w:rPr>
                        <w:color w:val="231F20"/>
                        <w:w w:val="105"/>
                        <w:sz w:val="24"/>
                      </w:rPr>
                      <w:t>tarifaire,</w:t>
                    </w:r>
                    <w:r>
                      <w:rPr>
                        <w:color w:val="231F20"/>
                        <w:spacing w:val="-9"/>
                        <w:w w:val="105"/>
                        <w:sz w:val="24"/>
                      </w:rPr>
                      <w:t xml:space="preserve"> </w:t>
                    </w:r>
                    <w:r>
                      <w:rPr>
                        <w:color w:val="231F20"/>
                        <w:w w:val="105"/>
                        <w:sz w:val="24"/>
                      </w:rPr>
                      <w:t>rendez-vous</w:t>
                    </w:r>
                    <w:r>
                      <w:rPr>
                        <w:color w:val="231F20"/>
                        <w:spacing w:val="-9"/>
                        <w:w w:val="105"/>
                        <w:sz w:val="24"/>
                      </w:rPr>
                      <w:t xml:space="preserve"> </w:t>
                    </w:r>
                    <w:r>
                      <w:rPr>
                        <w:color w:val="231F20"/>
                        <w:w w:val="105"/>
                        <w:sz w:val="24"/>
                      </w:rPr>
                      <w:t>au</w:t>
                    </w:r>
                    <w:r>
                      <w:rPr>
                        <w:color w:val="231F20"/>
                        <w:spacing w:val="-9"/>
                        <w:w w:val="105"/>
                        <w:sz w:val="24"/>
                      </w:rPr>
                      <w:t xml:space="preserve"> </w:t>
                    </w:r>
                    <w:r>
                      <w:rPr>
                        <w:color w:val="231F20"/>
                        <w:w w:val="105"/>
                        <w:sz w:val="24"/>
                      </w:rPr>
                      <w:t>:</w:t>
                    </w:r>
                  </w:p>
                  <w:p w14:paraId="11D92623" w14:textId="77777777" w:rsidR="00E041B0" w:rsidRDefault="00002D00">
                    <w:pPr>
                      <w:spacing w:before="180"/>
                      <w:ind w:left="2977"/>
                      <w:rPr>
                        <w:sz w:val="24"/>
                      </w:rPr>
                    </w:pPr>
                    <w:hyperlink r:id="rId8" w:history="1">
                      <w:proofErr w:type="spellStart"/>
                      <w:proofErr w:type="gramStart"/>
                      <w:r w:rsidR="009C000A" w:rsidRPr="005726C5">
                        <w:rPr>
                          <w:rStyle w:val="Lienhypertexte"/>
                          <w:w w:val="110"/>
                          <w:sz w:val="24"/>
                        </w:rPr>
                        <w:t>artm.quebec</w:t>
                      </w:r>
                      <w:proofErr w:type="spellEnd"/>
                      <w:proofErr w:type="gramEnd"/>
                      <w:r w:rsidR="009C000A" w:rsidRPr="005726C5">
                        <w:rPr>
                          <w:rStyle w:val="Lienhypertexte"/>
                          <w:w w:val="110"/>
                          <w:sz w:val="24"/>
                        </w:rPr>
                        <w:t>/refonte-tarifaire-ta/</w:t>
                      </w:r>
                    </w:hyperlink>
                  </w:p>
                </w:txbxContent>
              </v:textbox>
            </v:shape>
            <w10:wrap type="topAndBottom" anchorx="page"/>
          </v:group>
        </w:pict>
      </w:r>
    </w:p>
    <w:p w14:paraId="20212BB2" w14:textId="77777777" w:rsidR="00E041B0" w:rsidRPr="00864CBC" w:rsidRDefault="00E041B0">
      <w:pPr>
        <w:sectPr w:rsidR="00E041B0" w:rsidRPr="00864CBC">
          <w:pgSz w:w="12240" w:h="15840"/>
          <w:pgMar w:top="1060" w:right="1040" w:bottom="280" w:left="1080" w:header="720" w:footer="720" w:gutter="0"/>
          <w:cols w:space="720"/>
        </w:sectPr>
      </w:pPr>
    </w:p>
    <w:p w14:paraId="33961133" w14:textId="77777777" w:rsidR="00E041B0" w:rsidRPr="00864CBC" w:rsidRDefault="009C000A">
      <w:pPr>
        <w:pStyle w:val="Corpsdetexte"/>
        <w:spacing w:before="80" w:line="278" w:lineRule="auto"/>
        <w:ind w:left="120" w:right="159"/>
      </w:pPr>
      <w:r w:rsidRPr="00864CBC">
        <w:rPr>
          <w:color w:val="231F20"/>
          <w:w w:val="105"/>
        </w:rPr>
        <w:lastRenderedPageBreak/>
        <w:t>Pour</w:t>
      </w:r>
      <w:r w:rsidRPr="00864CBC">
        <w:rPr>
          <w:color w:val="231F20"/>
          <w:spacing w:val="-10"/>
          <w:w w:val="105"/>
        </w:rPr>
        <w:t xml:space="preserve"> </w:t>
      </w:r>
      <w:r w:rsidRPr="00864CBC">
        <w:rPr>
          <w:color w:val="231F20"/>
          <w:spacing w:val="-3"/>
          <w:w w:val="105"/>
        </w:rPr>
        <w:t>toute</w:t>
      </w:r>
      <w:r w:rsidRPr="00864CBC">
        <w:rPr>
          <w:color w:val="231F20"/>
          <w:spacing w:val="-9"/>
          <w:w w:val="105"/>
        </w:rPr>
        <w:t xml:space="preserve"> </w:t>
      </w:r>
      <w:r w:rsidRPr="00864CBC">
        <w:rPr>
          <w:color w:val="231F20"/>
          <w:w w:val="105"/>
        </w:rPr>
        <w:t>question,</w:t>
      </w:r>
      <w:r w:rsidRPr="00864CBC">
        <w:rPr>
          <w:color w:val="231F20"/>
          <w:spacing w:val="-10"/>
          <w:w w:val="105"/>
        </w:rPr>
        <w:t xml:space="preserve"> </w:t>
      </w:r>
      <w:r w:rsidRPr="00864CBC">
        <w:rPr>
          <w:color w:val="231F20"/>
          <w:w w:val="105"/>
        </w:rPr>
        <w:t>vous</w:t>
      </w:r>
      <w:r w:rsidRPr="00864CBC">
        <w:rPr>
          <w:color w:val="231F20"/>
          <w:spacing w:val="-9"/>
          <w:w w:val="105"/>
        </w:rPr>
        <w:t xml:space="preserve"> </w:t>
      </w:r>
      <w:r w:rsidRPr="00864CBC">
        <w:rPr>
          <w:color w:val="231F20"/>
          <w:w w:val="105"/>
        </w:rPr>
        <w:t>pouvez</w:t>
      </w:r>
      <w:r w:rsidRPr="00864CBC">
        <w:rPr>
          <w:color w:val="231F20"/>
          <w:spacing w:val="-10"/>
          <w:w w:val="105"/>
        </w:rPr>
        <w:t xml:space="preserve"> </w:t>
      </w:r>
      <w:r w:rsidRPr="00864CBC">
        <w:rPr>
          <w:color w:val="231F20"/>
          <w:w w:val="105"/>
        </w:rPr>
        <w:t>communiquer</w:t>
      </w:r>
      <w:r w:rsidRPr="00864CBC">
        <w:rPr>
          <w:color w:val="231F20"/>
          <w:spacing w:val="-9"/>
          <w:w w:val="105"/>
        </w:rPr>
        <w:t xml:space="preserve"> </w:t>
      </w:r>
      <w:r w:rsidRPr="00864CBC">
        <w:rPr>
          <w:color w:val="231F20"/>
          <w:w w:val="105"/>
        </w:rPr>
        <w:t>avec</w:t>
      </w:r>
      <w:r w:rsidRPr="00864CBC">
        <w:rPr>
          <w:color w:val="231F20"/>
          <w:spacing w:val="-10"/>
          <w:w w:val="105"/>
        </w:rPr>
        <w:t xml:space="preserve"> </w:t>
      </w:r>
      <w:r w:rsidRPr="00864CBC">
        <w:rPr>
          <w:color w:val="231F20"/>
          <w:w w:val="105"/>
        </w:rPr>
        <w:t>le</w:t>
      </w:r>
      <w:r w:rsidRPr="00864CBC">
        <w:rPr>
          <w:color w:val="231F20"/>
          <w:spacing w:val="-9"/>
          <w:w w:val="105"/>
        </w:rPr>
        <w:t xml:space="preserve"> </w:t>
      </w:r>
      <w:r w:rsidRPr="00864CBC">
        <w:rPr>
          <w:color w:val="231F20"/>
          <w:w w:val="105"/>
        </w:rPr>
        <w:t>service</w:t>
      </w:r>
      <w:r w:rsidRPr="00864CBC">
        <w:rPr>
          <w:color w:val="231F20"/>
          <w:spacing w:val="-10"/>
          <w:w w:val="105"/>
        </w:rPr>
        <w:t xml:space="preserve"> </w:t>
      </w:r>
      <w:r w:rsidRPr="00864CBC">
        <w:rPr>
          <w:color w:val="231F20"/>
          <w:w w:val="105"/>
        </w:rPr>
        <w:t>à</w:t>
      </w:r>
      <w:r w:rsidRPr="00864CBC">
        <w:rPr>
          <w:color w:val="231F20"/>
          <w:spacing w:val="-9"/>
          <w:w w:val="105"/>
        </w:rPr>
        <w:t xml:space="preserve"> </w:t>
      </w:r>
      <w:r w:rsidRPr="00864CBC">
        <w:rPr>
          <w:color w:val="231F20"/>
          <w:w w:val="105"/>
        </w:rPr>
        <w:t>la</w:t>
      </w:r>
      <w:r w:rsidRPr="00864CBC">
        <w:rPr>
          <w:color w:val="231F20"/>
          <w:spacing w:val="-10"/>
          <w:w w:val="105"/>
        </w:rPr>
        <w:t xml:space="preserve"> </w:t>
      </w:r>
      <w:r w:rsidRPr="00864CBC">
        <w:rPr>
          <w:color w:val="231F20"/>
          <w:w w:val="105"/>
        </w:rPr>
        <w:t>clientèle</w:t>
      </w:r>
      <w:r w:rsidRPr="00864CBC">
        <w:rPr>
          <w:color w:val="231F20"/>
          <w:spacing w:val="-9"/>
          <w:w w:val="105"/>
        </w:rPr>
        <w:t xml:space="preserve"> </w:t>
      </w:r>
      <w:r w:rsidRPr="00864CBC">
        <w:rPr>
          <w:color w:val="231F20"/>
          <w:w w:val="105"/>
        </w:rPr>
        <w:t>du</w:t>
      </w:r>
      <w:r w:rsidRPr="00864CBC">
        <w:rPr>
          <w:color w:val="231F20"/>
          <w:spacing w:val="-10"/>
          <w:w w:val="105"/>
        </w:rPr>
        <w:t xml:space="preserve"> </w:t>
      </w:r>
      <w:r w:rsidRPr="00864CBC">
        <w:rPr>
          <w:color w:val="231F20"/>
          <w:w w:val="105"/>
        </w:rPr>
        <w:t xml:space="preserve">transport adapté </w:t>
      </w:r>
      <w:r w:rsidRPr="00864CBC">
        <w:rPr>
          <w:color w:val="231F20"/>
          <w:spacing w:val="-3"/>
          <w:w w:val="105"/>
        </w:rPr>
        <w:t>d’exo</w:t>
      </w:r>
      <w:r w:rsidRPr="00864CBC">
        <w:rPr>
          <w:color w:val="231F20"/>
          <w:spacing w:val="-9"/>
          <w:w w:val="105"/>
        </w:rPr>
        <w:t xml:space="preserve"> </w:t>
      </w:r>
      <w:r w:rsidRPr="00864CBC">
        <w:rPr>
          <w:color w:val="231F20"/>
          <w:w w:val="105"/>
        </w:rPr>
        <w:t>:</w:t>
      </w:r>
    </w:p>
    <w:p w14:paraId="1F1E9A96" w14:textId="77777777" w:rsidR="00E041B0" w:rsidRPr="00864CBC" w:rsidRDefault="009C000A">
      <w:pPr>
        <w:pStyle w:val="Titre2"/>
        <w:spacing w:before="239"/>
      </w:pPr>
      <w:r w:rsidRPr="00864CBC">
        <w:rPr>
          <w:color w:val="231F20"/>
        </w:rPr>
        <w:t>Pour tous les secteurs, SAUF Transport Soleil et Transport Accès :</w:t>
      </w:r>
    </w:p>
    <w:p w14:paraId="741D23C9" w14:textId="77777777" w:rsidR="00E041B0" w:rsidRPr="00864CBC" w:rsidRDefault="009C000A">
      <w:pPr>
        <w:pStyle w:val="Corpsdetexte"/>
        <w:spacing w:before="48" w:line="342" w:lineRule="exact"/>
        <w:ind w:left="480"/>
      </w:pPr>
      <w:r w:rsidRPr="00864CBC">
        <w:rPr>
          <w:b/>
          <w:color w:val="00B0AD"/>
          <w:sz w:val="30"/>
        </w:rPr>
        <w:t xml:space="preserve">› </w:t>
      </w:r>
      <w:r w:rsidRPr="00864CBC">
        <w:rPr>
          <w:color w:val="231F20"/>
        </w:rPr>
        <w:t>1 877 433-4004</w:t>
      </w:r>
    </w:p>
    <w:p w14:paraId="1CF2D82C" w14:textId="77777777" w:rsidR="00E041B0" w:rsidRPr="00864CBC" w:rsidRDefault="009C000A">
      <w:pPr>
        <w:pStyle w:val="Corpsdetexte"/>
        <w:spacing w:line="342" w:lineRule="exact"/>
        <w:ind w:left="480"/>
      </w:pPr>
      <w:r w:rsidRPr="00864CBC">
        <w:rPr>
          <w:b/>
          <w:color w:val="00B0AD"/>
          <w:w w:val="105"/>
          <w:sz w:val="30"/>
        </w:rPr>
        <w:t>›</w:t>
      </w:r>
      <w:r w:rsidRPr="00864CBC">
        <w:rPr>
          <w:b/>
          <w:color w:val="00B0AD"/>
          <w:spacing w:val="58"/>
          <w:w w:val="105"/>
          <w:sz w:val="30"/>
        </w:rPr>
        <w:t xml:space="preserve"> </w:t>
      </w:r>
      <w:hyperlink r:id="rId9">
        <w:r w:rsidRPr="00864CBC">
          <w:rPr>
            <w:color w:val="231F20"/>
            <w:w w:val="105"/>
            <w:u w:val="single" w:color="231F20"/>
          </w:rPr>
          <w:t>transport.adapte@exo.quebec</w:t>
        </w:r>
      </w:hyperlink>
    </w:p>
    <w:p w14:paraId="2B5BD718" w14:textId="77777777" w:rsidR="00E041B0" w:rsidRPr="00864CBC" w:rsidRDefault="009C000A">
      <w:pPr>
        <w:pStyle w:val="Titre2"/>
      </w:pPr>
      <w:r w:rsidRPr="00864CBC">
        <w:rPr>
          <w:color w:val="231F20"/>
        </w:rPr>
        <w:t>Secteur anciennement desservi par Transport Soleil :</w:t>
      </w:r>
    </w:p>
    <w:p w14:paraId="7D5775A7" w14:textId="77777777" w:rsidR="00E041B0" w:rsidRPr="00864CBC" w:rsidRDefault="009C000A">
      <w:pPr>
        <w:pStyle w:val="Corpsdetexte"/>
        <w:spacing w:before="47" w:line="342" w:lineRule="exact"/>
        <w:ind w:left="480"/>
      </w:pPr>
      <w:r w:rsidRPr="00864CBC">
        <w:rPr>
          <w:b/>
          <w:color w:val="00B0AD"/>
          <w:sz w:val="30"/>
        </w:rPr>
        <w:t xml:space="preserve">› </w:t>
      </w:r>
      <w:r w:rsidRPr="00864CBC">
        <w:rPr>
          <w:color w:val="231F20"/>
        </w:rPr>
        <w:t>450 424-0744</w:t>
      </w:r>
    </w:p>
    <w:p w14:paraId="1F4981E1" w14:textId="77777777" w:rsidR="00E041B0" w:rsidRPr="00864CBC" w:rsidRDefault="009C000A">
      <w:pPr>
        <w:pStyle w:val="Corpsdetexte"/>
        <w:spacing w:line="342" w:lineRule="exact"/>
        <w:ind w:left="480"/>
      </w:pPr>
      <w:r w:rsidRPr="00864CBC">
        <w:rPr>
          <w:b/>
          <w:color w:val="00B0AD"/>
          <w:sz w:val="30"/>
        </w:rPr>
        <w:t>›</w:t>
      </w:r>
      <w:r w:rsidRPr="00864CBC">
        <w:rPr>
          <w:b/>
          <w:color w:val="00B0AD"/>
          <w:spacing w:val="67"/>
          <w:sz w:val="30"/>
        </w:rPr>
        <w:t xml:space="preserve"> </w:t>
      </w:r>
      <w:hyperlink r:id="rId10">
        <w:r w:rsidRPr="00864CBC">
          <w:rPr>
            <w:color w:val="231F20"/>
            <w:u w:val="single" w:color="231F20"/>
          </w:rPr>
          <w:t>transportadapte.soleil@exo.quebec</w:t>
        </w:r>
      </w:hyperlink>
    </w:p>
    <w:p w14:paraId="6208521A" w14:textId="77777777" w:rsidR="00E041B0" w:rsidRPr="00864CBC" w:rsidRDefault="009C000A">
      <w:pPr>
        <w:pStyle w:val="Titre2"/>
      </w:pPr>
      <w:r w:rsidRPr="00864CBC">
        <w:rPr>
          <w:color w:val="231F20"/>
        </w:rPr>
        <w:t>Transport Accès :</w:t>
      </w:r>
    </w:p>
    <w:p w14:paraId="7442A694" w14:textId="77777777" w:rsidR="00E041B0" w:rsidRPr="00864CBC" w:rsidRDefault="009C000A">
      <w:pPr>
        <w:pStyle w:val="Corpsdetexte"/>
        <w:spacing w:before="47" w:line="342" w:lineRule="exact"/>
        <w:ind w:left="480"/>
      </w:pPr>
      <w:r w:rsidRPr="00864CBC">
        <w:rPr>
          <w:b/>
          <w:color w:val="00B0AD"/>
          <w:sz w:val="30"/>
        </w:rPr>
        <w:t xml:space="preserve">› </w:t>
      </w:r>
      <w:r w:rsidRPr="00864CBC">
        <w:rPr>
          <w:color w:val="231F20"/>
        </w:rPr>
        <w:t>450 699-1077</w:t>
      </w:r>
    </w:p>
    <w:p w14:paraId="3BFD74A0" w14:textId="77777777" w:rsidR="00E041B0" w:rsidRPr="00864CBC" w:rsidRDefault="009C000A">
      <w:pPr>
        <w:pStyle w:val="Corpsdetexte"/>
        <w:spacing w:line="342" w:lineRule="exact"/>
        <w:ind w:left="480"/>
      </w:pPr>
      <w:r w:rsidRPr="00864CBC">
        <w:rPr>
          <w:b/>
          <w:color w:val="00B0AD"/>
          <w:sz w:val="30"/>
        </w:rPr>
        <w:t>›</w:t>
      </w:r>
      <w:r w:rsidRPr="00864CBC">
        <w:rPr>
          <w:b/>
          <w:color w:val="00B0AD"/>
          <w:spacing w:val="67"/>
          <w:sz w:val="30"/>
        </w:rPr>
        <w:t xml:space="preserve"> </w:t>
      </w:r>
      <w:hyperlink r:id="rId11">
        <w:r w:rsidRPr="00864CBC">
          <w:rPr>
            <w:color w:val="231F20"/>
            <w:u w:val="single" w:color="231F20"/>
          </w:rPr>
          <w:t>direction@transportacces.com</w:t>
        </w:r>
      </w:hyperlink>
    </w:p>
    <w:p w14:paraId="056FF785" w14:textId="77777777" w:rsidR="00E041B0" w:rsidRPr="00864CBC" w:rsidRDefault="00E041B0">
      <w:pPr>
        <w:pStyle w:val="Corpsdetexte"/>
        <w:spacing w:before="6"/>
        <w:rPr>
          <w:sz w:val="44"/>
        </w:rPr>
      </w:pPr>
    </w:p>
    <w:p w14:paraId="3377512E" w14:textId="77777777" w:rsidR="00E041B0" w:rsidRPr="00864CBC" w:rsidRDefault="00002D00">
      <w:pPr>
        <w:pStyle w:val="Corpsdetexte"/>
        <w:ind w:left="120"/>
      </w:pPr>
      <w:r>
        <w:pict w14:anchorId="1D3FA092">
          <v:line id="_x0000_s1030" alt="" style="position:absolute;left:0;text-align:left;z-index:251654656;mso-wrap-edited:f;mso-width-percent:0;mso-height-percent:0;mso-position-horizontal-relative:page;mso-width-percent:0;mso-height-percent:0" from="391.7pt,58.45pt" to="391.7pt,103.85pt" strokecolor="#5d646a" strokeweight=".40992mm">
            <w10:wrap anchorx="page"/>
          </v:line>
        </w:pict>
      </w:r>
      <w:r w:rsidR="009C000A" w:rsidRPr="00864CBC">
        <w:rPr>
          <w:color w:val="231F20"/>
        </w:rPr>
        <w:t>Veuillez recevoir, Madame, Monsieur, nos plus cordiales salutations.</w:t>
      </w:r>
    </w:p>
    <w:p w14:paraId="03721D78" w14:textId="77777777" w:rsidR="00E041B0" w:rsidRPr="00864CBC" w:rsidRDefault="00E041B0">
      <w:pPr>
        <w:pStyle w:val="Corpsdetexte"/>
        <w:rPr>
          <w:sz w:val="20"/>
        </w:rPr>
      </w:pPr>
    </w:p>
    <w:p w14:paraId="4BE12A35" w14:textId="77777777" w:rsidR="00E041B0" w:rsidRPr="00864CBC" w:rsidRDefault="00E041B0">
      <w:pPr>
        <w:pStyle w:val="Corpsdetexte"/>
        <w:rPr>
          <w:sz w:val="20"/>
        </w:rPr>
      </w:pPr>
    </w:p>
    <w:p w14:paraId="181D1424" w14:textId="77777777" w:rsidR="00E041B0" w:rsidRPr="00864CBC" w:rsidRDefault="00E041B0">
      <w:pPr>
        <w:pStyle w:val="Corpsdetexte"/>
        <w:rPr>
          <w:sz w:val="20"/>
        </w:rPr>
      </w:pPr>
    </w:p>
    <w:p w14:paraId="2E9A573C" w14:textId="77777777" w:rsidR="00E041B0" w:rsidRPr="00864CBC" w:rsidRDefault="00E041B0">
      <w:pPr>
        <w:pStyle w:val="Corpsdetexte"/>
        <w:rPr>
          <w:sz w:val="20"/>
        </w:rPr>
      </w:pPr>
    </w:p>
    <w:p w14:paraId="72116E70" w14:textId="77777777" w:rsidR="00E041B0" w:rsidRPr="00864CBC" w:rsidRDefault="009C000A">
      <w:pPr>
        <w:pStyle w:val="Corpsdetexte"/>
        <w:spacing w:before="9"/>
        <w:rPr>
          <w:sz w:val="15"/>
        </w:rPr>
      </w:pPr>
      <w:r w:rsidRPr="00864CBC">
        <w:rPr>
          <w:noProof/>
        </w:rPr>
        <w:drawing>
          <wp:anchor distT="0" distB="0" distL="0" distR="0" simplePos="0" relativeHeight="251652608" behindDoc="0" locked="0" layoutInCell="1" allowOverlap="1" wp14:anchorId="2CFFB57E" wp14:editId="68E25BF1">
            <wp:simplePos x="0" y="0"/>
            <wp:positionH relativeFrom="page">
              <wp:posOffset>1684680</wp:posOffset>
            </wp:positionH>
            <wp:positionV relativeFrom="paragraph">
              <wp:posOffset>151826</wp:posOffset>
            </wp:positionV>
            <wp:extent cx="995239" cy="256698"/>
            <wp:effectExtent l="0" t="0" r="0" b="0"/>
            <wp:wrapTopAndBottom/>
            <wp:docPr id="3" name="image3.png" title="A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995239" cy="256698"/>
                    </a:xfrm>
                    <a:prstGeom prst="rect">
                      <a:avLst/>
                    </a:prstGeom>
                  </pic:spPr>
                </pic:pic>
              </a:graphicData>
            </a:graphic>
          </wp:anchor>
        </w:drawing>
      </w:r>
      <w:r w:rsidRPr="00864CBC">
        <w:rPr>
          <w:noProof/>
        </w:rPr>
        <w:drawing>
          <wp:anchor distT="0" distB="0" distL="0" distR="0" simplePos="0" relativeHeight="251653632" behindDoc="0" locked="0" layoutInCell="1" allowOverlap="1" wp14:anchorId="4EEE1D18" wp14:editId="1FDEF4D1">
            <wp:simplePos x="0" y="0"/>
            <wp:positionH relativeFrom="page">
              <wp:posOffset>2857195</wp:posOffset>
            </wp:positionH>
            <wp:positionV relativeFrom="paragraph">
              <wp:posOffset>140579</wp:posOffset>
            </wp:positionV>
            <wp:extent cx="1768513" cy="285750"/>
            <wp:effectExtent l="0" t="0" r="0" b="0"/>
            <wp:wrapTopAndBottom/>
            <wp:docPr id="5" name="image4.png" title="Autorité régionale de transport mé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768513" cy="285750"/>
                    </a:xfrm>
                    <a:prstGeom prst="rect">
                      <a:avLst/>
                    </a:prstGeom>
                  </pic:spPr>
                </pic:pic>
              </a:graphicData>
            </a:graphic>
          </wp:anchor>
        </w:drawing>
      </w:r>
      <w:r w:rsidR="00002D00">
        <w:pict w14:anchorId="4762BA43">
          <v:group id="_x0000_s1026" alt="" style="position:absolute;margin-left:423.25pt;margin-top:13.8pt;width:53.05pt;height:17.45pt;z-index:-251655680;mso-wrap-distance-left:0;mso-wrap-distance-right:0;mso-position-horizontal-relative:page;mso-position-vertical-relative:text" coordorigin="8465,276" coordsize="1061,349">
            <v:shape id="_x0000_s1027" alt="" style="position:absolute;left:9176;top:276;width:349;height:349" coordorigin="9177,276" coordsize="349,349" o:spt="100" adj="0,,0" path="m9351,276r-68,14l9228,327r-38,56l9177,450r13,68l9228,574r55,37l9351,625r68,-14l9474,574r34,-51l9351,523r-28,-6l9300,502r-16,-23l9278,450r6,-28l9300,399r23,-16l9351,378r157,l9474,327r-55,-37l9351,276xm9508,378r-157,l9379,383r23,16l9418,422r5,28l9418,479r-16,23l9379,517r-28,6l9508,523r3,-5l9525,450r-14,-67l9508,378xe" fillcolor="#1c1c1a" stroked="f">
              <v:stroke joinstyle="round"/>
              <v:formulas/>
              <v:path arrowok="t" o:connecttype="segments"/>
            </v:shape>
            <v:shape id="_x0000_s1028" alt="" style="position:absolute;left:8803;top:289;width:384;height:321" coordorigin="8803,290" coordsize="384,321" o:spt="100" adj="0,,0" path="m8934,290r-129,l8803,293r2,2l8910,448r,1l8910,451r,1l8805,606r-2,2l8805,611r129,l8935,610r,l8993,525r1,-1l9129,524r-49,-72l9080,451r,-2l9080,448r49,-71l8994,377r-1,-1l8935,291r,-1l8934,290xm9129,524r-133,l8996,525r58,85l9055,610r1,1l9185,611r2,-3l9185,606r-56,-82xm9056,290r-1,l9054,291r-58,85l8996,377r133,l9185,295r2,-2l9185,290r-129,xe" fillcolor="#1c1c1a" stroked="f">
              <v:stroke joinstyle="round"/>
              <v:formulas/>
              <v:path arrowok="t" o:connecttype="segments"/>
            </v:shape>
            <v:shape id="_x0000_s1029" alt="" style="position:absolute;left:8464;top:276;width:349;height:349" coordorigin="8465,276" coordsize="349,349" o:spt="100" adj="0,,0" path="m8644,276r-70,13l8516,327r-38,57l8465,454r14,66l8517,574r54,37l8637,625r55,-9l8739,593r38,-37l8789,535r-150,l8619,531r-18,-9l8588,507r-9,-18l8579,486r2,-1l8809,485r1,-1l8810,483r2,-11l8813,462r,-11l8813,440r-6,-24l8581,416r-2,-2l8580,412r8,-19l8601,379r18,-10l8639,366r150,l8760,326r-52,-36l8644,276xm8802,505r-110,l8691,506r,1l8681,518r-12,9l8655,533r-16,2l8789,535r14,-26l8803,507r-1,-2xm8789,366r-150,l8659,369r18,10l8690,393r8,19l8699,414r-2,2l8807,416r-10,-39l8789,366xe" fillcolor="#1c1c1a" stroked="f">
              <v:stroke joinstyle="round"/>
              <v:formulas/>
              <v:path arrowok="t" o:connecttype="segments"/>
            </v:shape>
            <w10:wrap type="topAndBottom" anchorx="page"/>
          </v:group>
        </w:pict>
      </w:r>
    </w:p>
    <w:sectPr w:rsidR="00E041B0" w:rsidRPr="00864CBC">
      <w:pgSz w:w="12240" w:h="15840"/>
      <w:pgMar w:top="1080" w:right="10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041B0"/>
    <w:rsid w:val="00002D00"/>
    <w:rsid w:val="000456CA"/>
    <w:rsid w:val="000B2604"/>
    <w:rsid w:val="000E0E2C"/>
    <w:rsid w:val="0010017E"/>
    <w:rsid w:val="001B1D54"/>
    <w:rsid w:val="002E5843"/>
    <w:rsid w:val="003F33AB"/>
    <w:rsid w:val="0042386D"/>
    <w:rsid w:val="00493895"/>
    <w:rsid w:val="005726C5"/>
    <w:rsid w:val="007E1665"/>
    <w:rsid w:val="00824CAC"/>
    <w:rsid w:val="00864CBC"/>
    <w:rsid w:val="008A015C"/>
    <w:rsid w:val="008E0682"/>
    <w:rsid w:val="009A2660"/>
    <w:rsid w:val="009C000A"/>
    <w:rsid w:val="00AE4DEC"/>
    <w:rsid w:val="00D178AB"/>
    <w:rsid w:val="00D46158"/>
    <w:rsid w:val="00E041B0"/>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BD19CD5"/>
  <w15:docId w15:val="{DB462D00-1940-3E4A-9E86-3385B31D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
      <w:ind w:left="120"/>
      <w:outlineLvl w:val="0"/>
    </w:pPr>
    <w:rPr>
      <w:b/>
      <w:bCs/>
      <w:sz w:val="28"/>
      <w:szCs w:val="28"/>
    </w:rPr>
  </w:style>
  <w:style w:type="paragraph" w:styleId="Titre2">
    <w:name w:val="heading 2"/>
    <w:basedOn w:val="Normal"/>
    <w:uiPriority w:val="9"/>
    <w:unhideWhenUsed/>
    <w:qFormat/>
    <w:pPr>
      <w:spacing w:before="272"/>
      <w:ind w:left="48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5726C5"/>
    <w:rPr>
      <w:color w:val="0000FF" w:themeColor="hyperlink"/>
      <w:u w:val="single"/>
    </w:rPr>
  </w:style>
  <w:style w:type="character" w:styleId="Mentionnonrsolue">
    <w:name w:val="Unresolved Mention"/>
    <w:basedOn w:val="Policepardfaut"/>
    <w:uiPriority w:val="99"/>
    <w:semiHidden/>
    <w:unhideWhenUsed/>
    <w:rsid w:val="005726C5"/>
    <w:rPr>
      <w:color w:val="605E5C"/>
      <w:shd w:val="clear" w:color="auto" w:fill="E1DFDD"/>
    </w:rPr>
  </w:style>
  <w:style w:type="character" w:styleId="Lienhypertextesuivivisit">
    <w:name w:val="FollowedHyperlink"/>
    <w:basedOn w:val="Policepardfaut"/>
    <w:uiPriority w:val="99"/>
    <w:semiHidden/>
    <w:unhideWhenUsed/>
    <w:rsid w:val="007E1665"/>
    <w:rPr>
      <w:color w:val="800080" w:themeColor="followedHyperlink"/>
      <w:u w:val="single"/>
    </w:rPr>
  </w:style>
  <w:style w:type="paragraph" w:customStyle="1" w:styleId="Montitre1">
    <w:name w:val="Montitre 1"/>
    <w:basedOn w:val="Titre1"/>
    <w:qFormat/>
    <w:rsid w:val="00D178AB"/>
    <w:pPr>
      <w:spacing w:before="184"/>
    </w:pPr>
    <w:rPr>
      <w:color w:val="014062"/>
      <w:spacing w:val="6"/>
      <w:sz w:val="32"/>
    </w:rPr>
  </w:style>
  <w:style w:type="paragraph" w:customStyle="1" w:styleId="Montitre2">
    <w:name w:val="Montitre 2"/>
    <w:basedOn w:val="Titre2"/>
    <w:qFormat/>
    <w:rsid w:val="00824CAC"/>
    <w:pPr>
      <w:tabs>
        <w:tab w:val="left" w:pos="479"/>
      </w:tabs>
      <w:spacing w:before="1" w:line="278" w:lineRule="auto"/>
      <w:ind w:right="224" w:hanging="360"/>
    </w:pPr>
    <w:rPr>
      <w:color w:val="014062"/>
      <w:sz w:val="28"/>
    </w:rPr>
  </w:style>
  <w:style w:type="paragraph" w:customStyle="1" w:styleId="Groupe">
    <w:name w:val="Groupe"/>
    <w:basedOn w:val="Titre2"/>
    <w:qFormat/>
    <w:rsid w:val="00002D00"/>
    <w:pPr>
      <w:pBdr>
        <w:top w:val="single" w:sz="6" w:space="5" w:color="00B0AC"/>
        <w:bottom w:val="single" w:sz="6" w:space="5" w:color="00B0AC"/>
      </w:pBdr>
      <w:spacing w:before="41" w:after="74"/>
      <w:ind w:left="0"/>
      <w:jc w:val="center"/>
    </w:pPr>
    <w:rPr>
      <w:color w:val="0140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rtm.quebec/refonte-tarifaire-ta/"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o.quebec/etudiants" TargetMode="External"/><Relationship Id="rId11" Type="http://schemas.openxmlformats.org/officeDocument/2006/relationships/hyperlink" Target="mailto:direction@transportacce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ransportadapte.soleil@exo.quebec" TargetMode="External"/><Relationship Id="rId4" Type="http://schemas.openxmlformats.org/officeDocument/2006/relationships/hyperlink" Target="http://artm.quebec/refonte-tarifaire-ta/" TargetMode="External"/><Relationship Id="rId9" Type="http://schemas.openxmlformats.org/officeDocument/2006/relationships/hyperlink" Target="mailto:transport.adapte@exo.queb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Projet de refonte tarifaire – Mise en œuvre</vt:lpstr>
    </vt:vector>
  </TitlesOfParts>
  <Manager/>
  <Company/>
  <LinksUpToDate>false</LinksUpToDate>
  <CharactersWithSpaces>4702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refonte tarifaire – Mise en œuvre</dc:title>
  <dc:subject/>
  <dc:creator>Anne-Lise Rouxel</dc:creator>
  <cp:keywords/>
  <dc:description/>
  <cp:lastModifiedBy>Anne-Lise Rouxel</cp:lastModifiedBy>
  <cp:revision>2</cp:revision>
  <dcterms:created xsi:type="dcterms:W3CDTF">2021-06-09T17:17:00Z</dcterms:created>
  <dcterms:modified xsi:type="dcterms:W3CDTF">2021-06-09T17:17:00Z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2021-06-01T10:00:00Z</vt:filetime>
  </property>
  <property fmtid="{D5CDD505-2E9C-101B-9397-08002B2CF9AE}" pid="3" name="Creator">
    <vt:lpwstr>Adobe InDesign 16.2 (Macintosh)</vt:lpwstr>
  </property>
  <property fmtid="{D5CDD505-2E9C-101B-9397-08002B2CF9AE}" pid="4" name="LastSaved">
    <vt:filetime>2021-06-03T10:00:00Z</vt:filetime>
  </property>
</Properties>
</file>